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DFC" w:rsidRPr="00B619B4" w:rsidRDefault="00686DFC" w:rsidP="00686DFC">
      <w:pPr>
        <w:autoSpaceDE w:val="0"/>
        <w:autoSpaceDN w:val="0"/>
        <w:spacing w:line="440" w:lineRule="exact"/>
        <w:ind w:firstLineChars="200" w:firstLine="915"/>
        <w:jc w:val="center"/>
        <w:rPr>
          <w:rFonts w:ascii="宋体" w:hAnsi="宋体" w:cs="宋体"/>
          <w:b/>
          <w:bCs/>
          <w:color w:val="333333"/>
          <w:spacing w:val="8"/>
          <w:sz w:val="44"/>
          <w:szCs w:val="44"/>
          <w:shd w:val="clear" w:color="auto" w:fill="FFFFFF"/>
          <w:lang w:bidi="zh-CN"/>
        </w:rPr>
      </w:pPr>
      <w:r w:rsidRPr="00B619B4">
        <w:rPr>
          <w:rFonts w:ascii="宋体" w:hAnsi="宋体" w:cs="宋体" w:hint="eastAsia"/>
          <w:b/>
          <w:bCs/>
          <w:color w:val="333333"/>
          <w:spacing w:val="8"/>
          <w:sz w:val="44"/>
          <w:szCs w:val="44"/>
          <w:shd w:val="clear" w:color="auto" w:fill="FFFFFF"/>
          <w:lang w:bidi="zh-CN"/>
        </w:rPr>
        <w:t>20</w:t>
      </w:r>
      <w:r>
        <w:rPr>
          <w:rFonts w:ascii="宋体" w:hAnsi="宋体" w:cs="宋体" w:hint="eastAsia"/>
          <w:b/>
          <w:bCs/>
          <w:color w:val="333333"/>
          <w:spacing w:val="8"/>
          <w:sz w:val="44"/>
          <w:szCs w:val="44"/>
          <w:shd w:val="clear" w:color="auto" w:fill="FFFFFF"/>
          <w:lang w:bidi="zh-CN"/>
        </w:rPr>
        <w:t>2</w:t>
      </w:r>
      <w:r>
        <w:rPr>
          <w:rFonts w:ascii="宋体" w:hAnsi="宋体" w:cs="宋体"/>
          <w:b/>
          <w:bCs/>
          <w:color w:val="333333"/>
          <w:spacing w:val="8"/>
          <w:sz w:val="44"/>
          <w:szCs w:val="44"/>
          <w:shd w:val="clear" w:color="auto" w:fill="FFFFFF"/>
          <w:lang w:bidi="zh-CN"/>
        </w:rPr>
        <w:t>1</w:t>
      </w:r>
      <w:r w:rsidRPr="00B619B4">
        <w:rPr>
          <w:rFonts w:ascii="宋体" w:hAnsi="宋体" w:cs="宋体" w:hint="eastAsia"/>
          <w:b/>
          <w:bCs/>
          <w:color w:val="333333"/>
          <w:spacing w:val="8"/>
          <w:sz w:val="44"/>
          <w:szCs w:val="44"/>
          <w:shd w:val="clear" w:color="auto" w:fill="FFFFFF"/>
          <w:lang w:bidi="zh-CN"/>
        </w:rPr>
        <w:t>年新生寄语</w:t>
      </w:r>
    </w:p>
    <w:p w:rsidR="00686DFC" w:rsidRPr="00B619B4" w:rsidRDefault="00686DFC" w:rsidP="00686DFC">
      <w:pPr>
        <w:autoSpaceDE w:val="0"/>
        <w:autoSpaceDN w:val="0"/>
        <w:spacing w:line="440" w:lineRule="exact"/>
        <w:ind w:left="113"/>
        <w:rPr>
          <w:rFonts w:ascii="宋体" w:hAnsi="宋体" w:cs="仿宋_GB2312"/>
          <w:b/>
          <w:bCs/>
          <w:color w:val="333333"/>
          <w:spacing w:val="8"/>
          <w:sz w:val="30"/>
          <w:szCs w:val="30"/>
          <w:shd w:val="clear" w:color="auto" w:fill="FFFFFF"/>
          <w:lang w:val="zh-CN" w:bidi="zh-CN"/>
        </w:rPr>
      </w:pPr>
      <w:r w:rsidRPr="00B619B4">
        <w:rPr>
          <w:rFonts w:ascii="宋体" w:hAnsi="宋体" w:cs="仿宋_GB2312" w:hint="eastAsia"/>
          <w:color w:val="333333"/>
          <w:spacing w:val="8"/>
          <w:sz w:val="30"/>
          <w:szCs w:val="30"/>
          <w:shd w:val="clear" w:color="auto" w:fill="FFFFFF"/>
          <w:lang w:val="zh-CN" w:bidi="zh-CN"/>
        </w:rPr>
        <w:t>亲爱的同学们：</w:t>
      </w:r>
    </w:p>
    <w:p w:rsidR="00686DFC" w:rsidRPr="00B619B4" w:rsidRDefault="00686DFC" w:rsidP="00686DFC">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8C40EB">
        <w:rPr>
          <w:rFonts w:ascii="宋体" w:hAnsi="宋体" w:cs="仿宋_GB2312"/>
          <w:color w:val="333333"/>
          <w:spacing w:val="8"/>
          <w:sz w:val="30"/>
          <w:szCs w:val="30"/>
          <w:shd w:val="clear" w:color="auto" w:fill="FFFFFF"/>
          <w:lang w:bidi="zh-CN"/>
        </w:rPr>
        <w:t>金秋九月，丹桂飘香，在这充满收获和希望的季节，</w:t>
      </w:r>
      <w:r>
        <w:rPr>
          <w:rFonts w:ascii="宋体" w:hAnsi="宋体" w:cs="仿宋_GB2312" w:hint="eastAsia"/>
          <w:color w:val="333333"/>
          <w:spacing w:val="8"/>
          <w:sz w:val="30"/>
          <w:szCs w:val="30"/>
          <w:shd w:val="clear" w:color="auto" w:fill="FFFFFF"/>
          <w:lang w:bidi="zh-CN"/>
        </w:rPr>
        <w:t>热情</w:t>
      </w:r>
      <w:r>
        <w:rPr>
          <w:rFonts w:ascii="宋体" w:hAnsi="宋体" w:cs="仿宋_GB2312"/>
          <w:color w:val="333333"/>
          <w:spacing w:val="8"/>
          <w:sz w:val="30"/>
          <w:szCs w:val="30"/>
          <w:shd w:val="clear" w:color="auto" w:fill="FFFFFF"/>
          <w:lang w:bidi="zh-CN"/>
        </w:rPr>
        <w:t>欢迎你加入到长春建筑学院</w:t>
      </w:r>
      <w:r>
        <w:rPr>
          <w:rFonts w:ascii="宋体" w:hAnsi="宋体" w:cs="仿宋_GB2312" w:hint="eastAsia"/>
          <w:color w:val="333333"/>
          <w:spacing w:val="8"/>
          <w:sz w:val="30"/>
          <w:szCs w:val="30"/>
          <w:shd w:val="clear" w:color="auto" w:fill="FFFFFF"/>
          <w:lang w:bidi="zh-CN"/>
        </w:rPr>
        <w:t>这个</w:t>
      </w:r>
      <w:r>
        <w:rPr>
          <w:rFonts w:ascii="宋体" w:hAnsi="宋体" w:cs="仿宋_GB2312"/>
          <w:color w:val="333333"/>
          <w:spacing w:val="8"/>
          <w:sz w:val="30"/>
          <w:szCs w:val="30"/>
          <w:shd w:val="clear" w:color="auto" w:fill="FFFFFF"/>
          <w:lang w:bidi="zh-CN"/>
        </w:rPr>
        <w:t>大家庭</w:t>
      </w:r>
      <w:r w:rsidRPr="008C40EB">
        <w:rPr>
          <w:rFonts w:ascii="宋体" w:hAnsi="宋体" w:cs="仿宋_GB2312"/>
          <w:color w:val="333333"/>
          <w:spacing w:val="8"/>
          <w:sz w:val="30"/>
          <w:szCs w:val="30"/>
          <w:shd w:val="clear" w:color="auto" w:fill="FFFFFF"/>
          <w:lang w:bidi="zh-CN"/>
        </w:rPr>
        <w:t>！</w:t>
      </w:r>
      <w:r w:rsidRPr="00B619B4">
        <w:rPr>
          <w:rFonts w:ascii="宋体" w:hAnsi="宋体" w:cs="仿宋_GB2312" w:hint="eastAsia"/>
          <w:color w:val="333333"/>
          <w:spacing w:val="8"/>
          <w:sz w:val="30"/>
          <w:szCs w:val="30"/>
          <w:shd w:val="clear" w:color="auto" w:fill="FFFFFF"/>
          <w:lang w:bidi="zh-CN"/>
        </w:rPr>
        <w:t>在这美好而难忘的时刻，我们向你和你的家人致以衷心的祝贺！</w:t>
      </w:r>
    </w:p>
    <w:p w:rsidR="00686DFC" w:rsidRPr="00B619B4" w:rsidRDefault="00686DFC" w:rsidP="00686DFC">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B619B4">
        <w:rPr>
          <w:rFonts w:ascii="宋体" w:hAnsi="宋体" w:cs="仿宋_GB2312" w:hint="eastAsia"/>
          <w:color w:val="333333"/>
          <w:spacing w:val="8"/>
          <w:sz w:val="30"/>
          <w:szCs w:val="30"/>
          <w:shd w:val="clear" w:color="auto" w:fill="FFFFFF"/>
          <w:lang w:bidi="zh-CN"/>
        </w:rPr>
        <w:t>大学是人生旅途的新阶段，追寻梦想的新起点。在这里，你有机会领略专业大师的风范和优秀教师的风采，感受班导师、辅导员的精心指导和高年级学长学姐的热情帮助；你有机会与优秀同学朝夕相处，建立友谊，携手前行；你有机会开发自身潜力，体会集体生活魅力，锻炼成长丰富人生。多姿多彩的大学校园，会让你张开青春臂膀，放飞青春梦想，开启人生的新征程。</w:t>
      </w:r>
    </w:p>
    <w:p w:rsidR="00686DFC" w:rsidRPr="00B619B4" w:rsidRDefault="00686DFC" w:rsidP="00686DFC">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B619B4">
        <w:rPr>
          <w:rFonts w:ascii="宋体" w:hAnsi="宋体" w:cs="仿宋_GB2312" w:hint="eastAsia"/>
          <w:color w:val="333333"/>
          <w:spacing w:val="8"/>
          <w:sz w:val="30"/>
          <w:szCs w:val="30"/>
          <w:shd w:val="clear" w:color="auto" w:fill="FFFFFF"/>
          <w:lang w:bidi="zh-CN"/>
        </w:rPr>
        <w:t>从进入大学校门的那一刻起，你就要规划好大学生活，确立好发展目标。你不仅要学习专业知识和专业技能，还要学习创新性方法和创新性思维，挖掘创新潜能，增强创新能力。你要明确努力方向，激发学习动力，提升思想境界，养成终身学习的习惯，为将来步入社会，成就人生做好准备。闲暇之余，你要多去图书馆，博览群书增长知识；你要多到运动场、体育馆，锻炼身体强健体魄。</w:t>
      </w:r>
    </w:p>
    <w:p w:rsidR="00686DFC" w:rsidRPr="00B619B4" w:rsidRDefault="00686DFC" w:rsidP="00686DFC">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B619B4">
        <w:rPr>
          <w:rFonts w:ascii="宋体" w:hAnsi="宋体" w:cs="仿宋_GB2312" w:hint="eastAsia"/>
          <w:color w:val="333333"/>
          <w:spacing w:val="8"/>
          <w:sz w:val="30"/>
          <w:szCs w:val="30"/>
          <w:shd w:val="clear" w:color="auto" w:fill="FFFFFF"/>
          <w:lang w:bidi="zh-CN"/>
        </w:rPr>
        <w:t>大学生活将要开启，在未来的学习生活中，你会面临生活的新境遇、学业的新要求、目标的新调整、观念的新融合，也会遇到各种压力、困难和挑战。要战胜这些挑战，你要学会独立—</w:t>
      </w:r>
      <w:r w:rsidR="00606EFF">
        <w:rPr>
          <w:rFonts w:ascii="宋体" w:hAnsi="宋体" w:cs="仿宋_GB2312" w:hint="eastAsia"/>
          <w:color w:val="333333"/>
          <w:spacing w:val="8"/>
          <w:sz w:val="30"/>
          <w:szCs w:val="30"/>
          <w:shd w:val="clear" w:color="auto" w:fill="FFFFFF"/>
          <w:lang w:bidi="zh-CN"/>
        </w:rPr>
        <w:t>—</w:t>
      </w:r>
      <w:r w:rsidRPr="00B619B4">
        <w:rPr>
          <w:rFonts w:ascii="宋体" w:hAnsi="宋体" w:cs="仿宋_GB2312" w:hint="eastAsia"/>
          <w:color w:val="333333"/>
          <w:spacing w:val="8"/>
          <w:sz w:val="30"/>
          <w:szCs w:val="30"/>
          <w:shd w:val="clear" w:color="auto" w:fill="FFFFFF"/>
          <w:lang w:bidi="zh-CN"/>
        </w:rPr>
        <w:t>学会在生活上独立、学会在思想上独立、学会在人格上独立，独立意味着担当、意味着责任、意味着能力，学校在注重学生个性化差异化培养的同时，也积极倡导学生独立之精神培育，并贯穿人才培养始终。</w:t>
      </w:r>
    </w:p>
    <w:p w:rsidR="00686DFC" w:rsidRPr="00B619B4" w:rsidRDefault="00686DFC" w:rsidP="00686DFC">
      <w:pPr>
        <w:autoSpaceDE w:val="0"/>
        <w:autoSpaceDN w:val="0"/>
        <w:spacing w:line="440" w:lineRule="exact"/>
        <w:ind w:firstLineChars="200" w:firstLine="600"/>
        <w:rPr>
          <w:rFonts w:ascii="宋体" w:hAnsi="宋体" w:cs="仿宋_GB2312"/>
          <w:color w:val="000000"/>
          <w:sz w:val="30"/>
          <w:szCs w:val="30"/>
          <w:shd w:val="clear" w:color="auto" w:fill="FFFFFF"/>
          <w:lang w:val="zh-CN" w:bidi="zh-CN"/>
        </w:rPr>
      </w:pPr>
      <w:r w:rsidRPr="00B619B4">
        <w:rPr>
          <w:rFonts w:ascii="宋体" w:hAnsi="宋体" w:cs="仿宋_GB2312" w:hint="eastAsia"/>
          <w:color w:val="000000"/>
          <w:kern w:val="0"/>
          <w:sz w:val="30"/>
          <w:szCs w:val="30"/>
          <w:lang w:bidi="ar"/>
        </w:rPr>
        <w:t>你即将背负行囊，带着嘱托与期望，迈出人生自立的第一步，从远方汇集到美丽的长春建筑学院。你选择的长建，是校园环境优美，办学条件良好的大学；你选择的长建，是大力推进人才培养模式改革并取得丰硕成果的大学；你选择的长建，是在学科专业竞赛与名牌高校同场竞技、同台领奖的大学；你选择的长建，</w:t>
      </w:r>
      <w:r w:rsidRPr="00B619B4">
        <w:rPr>
          <w:rFonts w:ascii="宋体" w:hAnsi="宋体" w:cs="仿宋_GB2312" w:hint="eastAsia"/>
          <w:color w:val="000000"/>
          <w:sz w:val="30"/>
          <w:szCs w:val="30"/>
          <w:shd w:val="clear" w:color="auto" w:fill="FFFFFF"/>
          <w:lang w:val="zh-CN" w:bidi="zh-CN"/>
        </w:rPr>
        <w:t>是你成就理想、迈向成功的摇篮。</w:t>
      </w:r>
    </w:p>
    <w:p w:rsidR="00686DFC" w:rsidRPr="000D5F9F" w:rsidRDefault="00686DFC" w:rsidP="00686DFC">
      <w:pPr>
        <w:autoSpaceDE w:val="0"/>
        <w:autoSpaceDN w:val="0"/>
        <w:spacing w:line="440" w:lineRule="exact"/>
        <w:ind w:firstLineChars="200" w:firstLine="632"/>
      </w:pPr>
      <w:r w:rsidRPr="00B619B4">
        <w:rPr>
          <w:rFonts w:ascii="宋体" w:hAnsi="宋体" w:cs="仿宋_GB2312" w:hint="eastAsia"/>
          <w:color w:val="333333"/>
          <w:spacing w:val="8"/>
          <w:sz w:val="30"/>
          <w:szCs w:val="30"/>
          <w:shd w:val="clear" w:color="auto" w:fill="FFFFFF"/>
          <w:lang w:bidi="zh-CN"/>
        </w:rPr>
        <w:t>让长建成为你人生的闪亮起点，愿你在这里谱写出属于自己的最美青春乐章！</w:t>
      </w:r>
      <w:r w:rsidRPr="00B619B4">
        <w:rPr>
          <w:rFonts w:ascii="宋体" w:hAnsi="宋体" w:cs="仿宋_GB2312" w:hint="eastAsia"/>
          <w:color w:val="000000"/>
          <w:sz w:val="30"/>
          <w:szCs w:val="30"/>
          <w:shd w:val="clear" w:color="auto" w:fill="FFFFFF"/>
          <w:lang w:val="zh-CN" w:bidi="zh-CN"/>
        </w:rPr>
        <w:t>我们和你的家人亲朋一样，都在期盼你学业有成和理想实现，等你完成学业之时，我们将与你共同分享这份成功喜悦！</w:t>
      </w:r>
    </w:p>
    <w:p w:rsidR="00686DFC" w:rsidRPr="00686DFC" w:rsidRDefault="00686DFC" w:rsidP="007A2061">
      <w:pPr>
        <w:contextualSpacing/>
        <w:jc w:val="center"/>
        <w:rPr>
          <w:rFonts w:ascii="宋体" w:hAnsi="宋体"/>
          <w:b/>
          <w:sz w:val="44"/>
          <w:szCs w:val="44"/>
        </w:rPr>
      </w:pPr>
    </w:p>
    <w:p w:rsidR="007A2061" w:rsidRPr="00327153" w:rsidRDefault="007A2061" w:rsidP="007A2061">
      <w:pPr>
        <w:contextualSpacing/>
        <w:jc w:val="center"/>
        <w:rPr>
          <w:rFonts w:ascii="宋体" w:hAnsi="宋体"/>
          <w:b/>
          <w:sz w:val="44"/>
          <w:szCs w:val="44"/>
        </w:rPr>
      </w:pPr>
      <w:r w:rsidRPr="00327153">
        <w:rPr>
          <w:rFonts w:ascii="宋体" w:hAnsi="宋体" w:hint="eastAsia"/>
          <w:b/>
          <w:sz w:val="44"/>
          <w:szCs w:val="44"/>
        </w:rPr>
        <w:t>20</w:t>
      </w:r>
      <w:r w:rsidRPr="00327153">
        <w:rPr>
          <w:rFonts w:ascii="宋体" w:hAnsi="宋体"/>
          <w:b/>
          <w:sz w:val="44"/>
          <w:szCs w:val="44"/>
        </w:rPr>
        <w:t>21</w:t>
      </w:r>
      <w:r w:rsidRPr="00327153">
        <w:rPr>
          <w:rFonts w:ascii="宋体" w:hAnsi="宋体" w:hint="eastAsia"/>
          <w:b/>
          <w:sz w:val="44"/>
          <w:szCs w:val="44"/>
        </w:rPr>
        <w:t>年新生入学报到须知</w:t>
      </w:r>
    </w:p>
    <w:p w:rsidR="007A2061" w:rsidRPr="0069565E" w:rsidRDefault="007A2061" w:rsidP="007A2061">
      <w:pPr>
        <w:spacing w:line="440" w:lineRule="exact"/>
        <w:contextualSpacing/>
        <w:rPr>
          <w:rFonts w:ascii="宋体" w:hAnsi="宋体"/>
          <w:sz w:val="30"/>
          <w:szCs w:val="30"/>
        </w:rPr>
      </w:pPr>
      <w:r w:rsidRPr="0069565E">
        <w:rPr>
          <w:rFonts w:ascii="宋体" w:hAnsi="宋体" w:hint="eastAsia"/>
          <w:sz w:val="30"/>
          <w:szCs w:val="30"/>
        </w:rPr>
        <w:t>亲爱的同学：</w:t>
      </w:r>
    </w:p>
    <w:p w:rsidR="007A2061" w:rsidRPr="0069565E" w:rsidRDefault="007A2061" w:rsidP="007A2061">
      <w:pPr>
        <w:spacing w:line="440" w:lineRule="exact"/>
        <w:ind w:firstLineChars="200" w:firstLine="600"/>
        <w:contextualSpacing/>
        <w:rPr>
          <w:rFonts w:ascii="宋体" w:hAnsi="宋体"/>
          <w:sz w:val="30"/>
          <w:szCs w:val="30"/>
        </w:rPr>
      </w:pPr>
      <w:r w:rsidRPr="0069565E">
        <w:rPr>
          <w:rFonts w:ascii="宋体" w:hAnsi="宋体" w:hint="eastAsia"/>
          <w:sz w:val="30"/>
          <w:szCs w:val="30"/>
        </w:rPr>
        <w:t>衷心祝贺你考入长春建筑学院！现将新生入学事宜通知如下：</w:t>
      </w:r>
    </w:p>
    <w:p w:rsidR="007A2061" w:rsidRPr="0069565E" w:rsidRDefault="007A2061" w:rsidP="007A2061">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一、</w:t>
      </w:r>
      <w:r w:rsidRPr="000A1EAB">
        <w:rPr>
          <w:rFonts w:ascii="黑体" w:eastAsia="黑体" w:hAnsi="黑体" w:cs="宋体"/>
          <w:b/>
          <w:bCs/>
          <w:sz w:val="30"/>
          <w:szCs w:val="30"/>
        </w:rPr>
        <w:t>报到时间</w:t>
      </w:r>
      <w:r w:rsidRPr="0069565E">
        <w:rPr>
          <w:rFonts w:ascii="宋体" w:hAnsi="宋体" w:cs="宋体"/>
          <w:sz w:val="30"/>
          <w:szCs w:val="30"/>
        </w:rPr>
        <w:t>：限</w:t>
      </w:r>
      <w:r w:rsidRPr="000A1EAB">
        <w:rPr>
          <w:rFonts w:ascii="黑体" w:eastAsia="黑体" w:hAnsi="黑体" w:cs="宋体" w:hint="eastAsia"/>
          <w:b/>
          <w:sz w:val="30"/>
          <w:szCs w:val="30"/>
        </w:rPr>
        <w:t>20</w:t>
      </w:r>
      <w:r w:rsidRPr="000A1EAB">
        <w:rPr>
          <w:rFonts w:ascii="黑体" w:eastAsia="黑体" w:hAnsi="黑体" w:cs="宋体"/>
          <w:b/>
          <w:sz w:val="30"/>
          <w:szCs w:val="30"/>
        </w:rPr>
        <w:t>21</w:t>
      </w:r>
      <w:r w:rsidRPr="000A1EAB">
        <w:rPr>
          <w:rFonts w:ascii="黑体" w:eastAsia="黑体" w:hAnsi="黑体" w:cs="宋体" w:hint="eastAsia"/>
          <w:b/>
          <w:sz w:val="30"/>
          <w:szCs w:val="30"/>
        </w:rPr>
        <w:t>年</w:t>
      </w:r>
      <w:r w:rsidRPr="000A1EAB">
        <w:rPr>
          <w:rFonts w:ascii="黑体" w:eastAsia="黑体" w:hAnsi="黑体" w:cs="宋体"/>
          <w:b/>
          <w:sz w:val="30"/>
          <w:szCs w:val="30"/>
        </w:rPr>
        <w:t>9</w:t>
      </w:r>
      <w:r w:rsidRPr="000A1EAB">
        <w:rPr>
          <w:rFonts w:ascii="黑体" w:eastAsia="黑体" w:hAnsi="黑体" w:cs="宋体" w:hint="eastAsia"/>
          <w:b/>
          <w:sz w:val="30"/>
          <w:szCs w:val="30"/>
        </w:rPr>
        <w:t>月</w:t>
      </w:r>
      <w:r w:rsidR="00005BE7">
        <w:rPr>
          <w:rFonts w:ascii="黑体" w:eastAsia="黑体" w:hAnsi="黑体" w:cs="宋体"/>
          <w:b/>
          <w:sz w:val="30"/>
          <w:szCs w:val="30"/>
        </w:rPr>
        <w:t>4-5</w:t>
      </w:r>
      <w:r w:rsidRPr="000A1EAB">
        <w:rPr>
          <w:rFonts w:ascii="黑体" w:eastAsia="黑体" w:hAnsi="黑体" w:cs="宋体" w:hint="eastAsia"/>
          <w:b/>
          <w:sz w:val="30"/>
          <w:szCs w:val="30"/>
        </w:rPr>
        <w:t>日</w:t>
      </w:r>
      <w:r w:rsidR="00005BE7">
        <w:rPr>
          <w:rFonts w:ascii="黑体" w:eastAsia="黑体" w:hAnsi="黑体" w:cs="宋体" w:hint="eastAsia"/>
          <w:b/>
          <w:sz w:val="30"/>
          <w:szCs w:val="30"/>
        </w:rPr>
        <w:t>（</w:t>
      </w:r>
      <w:r w:rsidR="00005BE7" w:rsidRPr="000F0E3C">
        <w:rPr>
          <w:rFonts w:ascii="黑体" w:eastAsia="黑体" w:hAnsi="黑体" w:cs="宋体" w:hint="eastAsia"/>
          <w:b/>
          <w:color w:val="FF0000"/>
          <w:sz w:val="30"/>
          <w:szCs w:val="30"/>
        </w:rPr>
        <w:t>持</w:t>
      </w:r>
      <w:r w:rsidR="00005BE7" w:rsidRPr="000F0E3C">
        <w:rPr>
          <w:rFonts w:ascii="黑体" w:eastAsia="黑体" w:hAnsi="黑体" w:cs="宋体"/>
          <w:b/>
          <w:color w:val="FF0000"/>
          <w:sz w:val="30"/>
          <w:szCs w:val="30"/>
        </w:rPr>
        <w:t>录取通知书和身份证</w:t>
      </w:r>
      <w:r w:rsidR="00005BE7">
        <w:rPr>
          <w:rFonts w:ascii="黑体" w:eastAsia="黑体" w:hAnsi="黑体" w:cs="宋体" w:hint="eastAsia"/>
          <w:b/>
          <w:sz w:val="30"/>
          <w:szCs w:val="30"/>
        </w:rPr>
        <w:t>）</w:t>
      </w:r>
      <w:r w:rsidRPr="0069565E">
        <w:rPr>
          <w:rFonts w:ascii="宋体" w:hAnsi="宋体" w:cs="宋体"/>
          <w:sz w:val="30"/>
          <w:szCs w:val="30"/>
        </w:rPr>
        <w:t>报到。不要提前报到，否则住宿自行解决。</w:t>
      </w:r>
      <w:r w:rsidRPr="0069565E">
        <w:rPr>
          <w:rFonts w:ascii="宋体" w:hAnsi="宋体" w:hint="eastAsia"/>
          <w:sz w:val="30"/>
          <w:szCs w:val="30"/>
        </w:rPr>
        <w:t>有特殊情况不能按时报到必须向学校请假（电话：0431-84135555、89752111），未经准假不按时报到的新生，视为自动放弃入学资格</w:t>
      </w:r>
    </w:p>
    <w:p w:rsidR="007A2061" w:rsidRPr="0069565E" w:rsidRDefault="007A2061" w:rsidP="007A2061">
      <w:pPr>
        <w:spacing w:line="440" w:lineRule="exact"/>
        <w:ind w:firstLineChars="196" w:firstLine="590"/>
        <w:contextualSpacing/>
        <w:rPr>
          <w:rFonts w:ascii="宋体" w:hAnsi="宋体"/>
          <w:b/>
          <w:sz w:val="30"/>
          <w:szCs w:val="30"/>
        </w:rPr>
      </w:pPr>
      <w:r w:rsidRPr="0069565E">
        <w:rPr>
          <w:rFonts w:ascii="宋体" w:hAnsi="宋体" w:hint="eastAsia"/>
          <w:b/>
          <w:sz w:val="30"/>
          <w:szCs w:val="30"/>
        </w:rPr>
        <w:t>【温馨提示：根据学校</w:t>
      </w:r>
      <w:r w:rsidRPr="0069565E">
        <w:rPr>
          <w:rFonts w:ascii="宋体" w:hAnsi="宋体"/>
          <w:b/>
          <w:sz w:val="30"/>
          <w:szCs w:val="30"/>
        </w:rPr>
        <w:t>防疫</w:t>
      </w:r>
      <w:r w:rsidRPr="0069565E">
        <w:rPr>
          <w:rFonts w:ascii="宋体" w:hAnsi="宋体" w:hint="eastAsia"/>
          <w:b/>
          <w:sz w:val="30"/>
          <w:szCs w:val="30"/>
        </w:rPr>
        <w:t>要求，学校</w:t>
      </w:r>
      <w:r w:rsidRPr="0069565E">
        <w:rPr>
          <w:rFonts w:ascii="宋体" w:hAnsi="宋体"/>
          <w:b/>
          <w:sz w:val="30"/>
          <w:szCs w:val="30"/>
        </w:rPr>
        <w:t>实行封闭管理，</w:t>
      </w:r>
      <w:r w:rsidRPr="0069565E">
        <w:rPr>
          <w:rFonts w:ascii="宋体" w:hAnsi="宋体" w:hint="eastAsia"/>
          <w:b/>
          <w:sz w:val="30"/>
          <w:szCs w:val="30"/>
        </w:rPr>
        <w:t>所以</w:t>
      </w:r>
      <w:r w:rsidRPr="0069565E">
        <w:rPr>
          <w:rFonts w:ascii="宋体" w:hAnsi="宋体"/>
          <w:b/>
          <w:sz w:val="30"/>
          <w:szCs w:val="30"/>
        </w:rPr>
        <w:t>家长</w:t>
      </w:r>
      <w:r w:rsidRPr="0069565E">
        <w:rPr>
          <w:rFonts w:ascii="宋体" w:hAnsi="宋体" w:hint="eastAsia"/>
          <w:b/>
          <w:sz w:val="30"/>
          <w:szCs w:val="30"/>
        </w:rPr>
        <w:t>和</w:t>
      </w:r>
      <w:r w:rsidRPr="0069565E">
        <w:rPr>
          <w:rFonts w:ascii="宋体" w:hAnsi="宋体"/>
          <w:b/>
          <w:sz w:val="30"/>
          <w:szCs w:val="30"/>
        </w:rPr>
        <w:t>随行人员及车辆一律禁止进入校园</w:t>
      </w:r>
      <w:r w:rsidRPr="0069565E">
        <w:rPr>
          <w:rFonts w:ascii="宋体" w:hAnsi="宋体" w:cs="宋体" w:hint="eastAsia"/>
          <w:b/>
          <w:sz w:val="30"/>
          <w:szCs w:val="30"/>
        </w:rPr>
        <w:t>。</w:t>
      </w:r>
      <w:r w:rsidR="00717250">
        <w:rPr>
          <w:rFonts w:ascii="宋体" w:hAnsi="宋体" w:cs="宋体" w:hint="eastAsia"/>
          <w:b/>
          <w:sz w:val="30"/>
          <w:szCs w:val="30"/>
        </w:rPr>
        <w:t>学生物品</w:t>
      </w:r>
      <w:r w:rsidR="00717250">
        <w:rPr>
          <w:rFonts w:ascii="宋体" w:hAnsi="宋体" w:cs="宋体"/>
          <w:b/>
          <w:sz w:val="30"/>
          <w:szCs w:val="30"/>
        </w:rPr>
        <w:t>有学生志愿者帮助搬运，报到流程也有学生志愿者引领。</w:t>
      </w:r>
      <w:r w:rsidRPr="0069565E">
        <w:rPr>
          <w:rFonts w:ascii="宋体" w:hAnsi="宋体" w:cs="宋体" w:hint="eastAsia"/>
          <w:b/>
          <w:sz w:val="30"/>
          <w:szCs w:val="30"/>
        </w:rPr>
        <w:t>长春市寒假</w:t>
      </w:r>
      <w:r w:rsidRPr="0069565E">
        <w:rPr>
          <w:rFonts w:ascii="宋体" w:hAnsi="宋体" w:cs="宋体"/>
          <w:b/>
          <w:sz w:val="30"/>
          <w:szCs w:val="30"/>
        </w:rPr>
        <w:t>前的</w:t>
      </w:r>
      <w:r w:rsidRPr="0069565E">
        <w:rPr>
          <w:rFonts w:ascii="宋体" w:hAnsi="宋体" w:cs="宋体" w:hint="eastAsia"/>
          <w:b/>
          <w:sz w:val="30"/>
          <w:szCs w:val="30"/>
        </w:rPr>
        <w:t>室外</w:t>
      </w:r>
      <w:r w:rsidRPr="0069565E">
        <w:rPr>
          <w:rFonts w:ascii="宋体" w:hAnsi="宋体" w:cs="宋体"/>
          <w:b/>
          <w:sz w:val="30"/>
          <w:szCs w:val="30"/>
        </w:rPr>
        <w:t>气温一般不会超过</w:t>
      </w:r>
      <w:r w:rsidRPr="0069565E">
        <w:rPr>
          <w:rFonts w:ascii="宋体" w:hAnsi="宋体" w:cs="宋体" w:hint="eastAsia"/>
          <w:b/>
          <w:sz w:val="30"/>
          <w:szCs w:val="30"/>
        </w:rPr>
        <w:t>-20℃（室内</w:t>
      </w:r>
      <w:r w:rsidRPr="0069565E">
        <w:rPr>
          <w:rFonts w:ascii="宋体" w:hAnsi="宋体" w:cs="宋体"/>
          <w:b/>
          <w:sz w:val="30"/>
          <w:szCs w:val="30"/>
        </w:rPr>
        <w:t>有暖气</w:t>
      </w:r>
      <w:r w:rsidRPr="0069565E">
        <w:rPr>
          <w:rFonts w:ascii="宋体" w:hAnsi="宋体" w:cs="宋体" w:hint="eastAsia"/>
          <w:b/>
          <w:sz w:val="30"/>
          <w:szCs w:val="30"/>
        </w:rPr>
        <w:t>），请备好换季出行</w:t>
      </w:r>
      <w:r w:rsidRPr="0069565E">
        <w:rPr>
          <w:rFonts w:ascii="宋体" w:hAnsi="宋体" w:cs="宋体"/>
          <w:b/>
          <w:sz w:val="30"/>
          <w:szCs w:val="30"/>
        </w:rPr>
        <w:t>衣物</w:t>
      </w:r>
      <w:r w:rsidRPr="0069565E">
        <w:rPr>
          <w:rFonts w:ascii="宋体" w:hAnsi="宋体" w:cs="宋体" w:hint="eastAsia"/>
          <w:b/>
          <w:sz w:val="30"/>
          <w:szCs w:val="30"/>
        </w:rPr>
        <w:t>（毛衣</w:t>
      </w:r>
      <w:r w:rsidRPr="0069565E">
        <w:rPr>
          <w:rFonts w:ascii="宋体" w:hAnsi="宋体" w:cs="宋体"/>
          <w:b/>
          <w:sz w:val="30"/>
          <w:szCs w:val="30"/>
        </w:rPr>
        <w:t>、棉衣、羽绒服等</w:t>
      </w:r>
      <w:r w:rsidRPr="0069565E">
        <w:rPr>
          <w:rFonts w:ascii="宋体" w:hAnsi="宋体" w:cs="宋体" w:hint="eastAsia"/>
          <w:b/>
          <w:sz w:val="30"/>
          <w:szCs w:val="30"/>
        </w:rPr>
        <w:t>）</w:t>
      </w:r>
      <w:r w:rsidRPr="0069565E">
        <w:rPr>
          <w:rFonts w:ascii="宋体" w:hAnsi="宋体" w:hint="eastAsia"/>
          <w:b/>
          <w:sz w:val="30"/>
          <w:szCs w:val="30"/>
        </w:rPr>
        <w:t>】。</w:t>
      </w:r>
    </w:p>
    <w:p w:rsidR="007A2061" w:rsidRPr="0069565E" w:rsidRDefault="007A2061" w:rsidP="007A2061">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二、报到地点</w:t>
      </w:r>
      <w:r w:rsidRPr="0069565E">
        <w:rPr>
          <w:rFonts w:ascii="宋体" w:hAnsi="宋体" w:hint="eastAsia"/>
          <w:bCs/>
          <w:sz w:val="30"/>
          <w:szCs w:val="30"/>
        </w:rPr>
        <w:t>：</w:t>
      </w:r>
      <w:r w:rsidRPr="0069565E">
        <w:rPr>
          <w:rFonts w:ascii="宋体" w:hAnsi="宋体" w:hint="eastAsia"/>
          <w:sz w:val="30"/>
          <w:szCs w:val="30"/>
        </w:rPr>
        <w:t>长春市双阳区奢岭高校园区</w:t>
      </w:r>
      <w:r w:rsidRPr="006B677A">
        <w:rPr>
          <w:rFonts w:ascii="宋体" w:hAnsi="宋体" w:hint="eastAsia"/>
          <w:b/>
          <w:sz w:val="30"/>
          <w:szCs w:val="30"/>
        </w:rPr>
        <w:t>长春建筑学院</w:t>
      </w:r>
      <w:r w:rsidRPr="006B677A">
        <w:rPr>
          <w:rFonts w:ascii="宋体" w:hAnsi="宋体"/>
          <w:b/>
          <w:sz w:val="30"/>
          <w:szCs w:val="30"/>
        </w:rPr>
        <w:t>奢岭校区</w:t>
      </w:r>
      <w:r w:rsidR="003D718D" w:rsidRPr="000F0E3C">
        <w:rPr>
          <w:rFonts w:ascii="宋体" w:hAnsi="宋体" w:cs="宋体" w:hint="eastAsia"/>
          <w:b/>
          <w:color w:val="FF0000"/>
          <w:sz w:val="30"/>
          <w:szCs w:val="30"/>
        </w:rPr>
        <w:t>社团大楼“行政服务大厅”</w:t>
      </w:r>
      <w:r w:rsidR="003D718D" w:rsidRPr="007E7577">
        <w:rPr>
          <w:rFonts w:ascii="宋体" w:hAnsi="宋体" w:cs="宋体" w:hint="eastAsia"/>
          <w:sz w:val="30"/>
          <w:szCs w:val="30"/>
        </w:rPr>
        <w:t>。</w:t>
      </w:r>
    </w:p>
    <w:p w:rsidR="007A2061" w:rsidRPr="0069565E" w:rsidRDefault="007A2061" w:rsidP="007A2061">
      <w:pPr>
        <w:spacing w:line="440" w:lineRule="exact"/>
        <w:ind w:firstLineChars="200" w:firstLine="600"/>
        <w:contextualSpacing/>
        <w:rPr>
          <w:rFonts w:ascii="宋体" w:hAnsi="宋体"/>
          <w:sz w:val="30"/>
          <w:szCs w:val="30"/>
        </w:rPr>
      </w:pPr>
      <w:r w:rsidRPr="0069565E">
        <w:rPr>
          <w:rFonts w:ascii="宋体" w:hAnsi="宋体" w:cs="宋体" w:hint="eastAsia"/>
          <w:sz w:val="30"/>
          <w:szCs w:val="30"/>
        </w:rPr>
        <w:t>新生及其家长在长春</w:t>
      </w:r>
      <w:r w:rsidRPr="0069565E">
        <w:rPr>
          <w:rFonts w:ascii="宋体" w:hAnsi="宋体" w:cs="宋体" w:hint="eastAsia"/>
          <w:b/>
          <w:sz w:val="30"/>
          <w:szCs w:val="30"/>
        </w:rPr>
        <w:t>火车站北站口</w:t>
      </w:r>
      <w:r w:rsidRPr="0069565E">
        <w:rPr>
          <w:rFonts w:ascii="宋体" w:hAnsi="宋体" w:cs="宋体" w:hint="eastAsia"/>
          <w:sz w:val="30"/>
          <w:szCs w:val="30"/>
        </w:rPr>
        <w:t>乘坐轻轨</w:t>
      </w:r>
      <w:r w:rsidR="003D718D">
        <w:rPr>
          <w:rFonts w:ascii="宋体" w:hAnsi="宋体" w:cs="宋体" w:hint="eastAsia"/>
          <w:sz w:val="30"/>
          <w:szCs w:val="30"/>
        </w:rPr>
        <w:t>（地铁）</w:t>
      </w:r>
      <w:r w:rsidRPr="0069565E">
        <w:rPr>
          <w:rFonts w:ascii="宋体" w:hAnsi="宋体" w:cs="宋体" w:hint="eastAsia"/>
          <w:b/>
          <w:sz w:val="30"/>
          <w:szCs w:val="30"/>
        </w:rPr>
        <w:t>4号线</w:t>
      </w:r>
      <w:r w:rsidRPr="0069565E">
        <w:rPr>
          <w:rFonts w:ascii="宋体" w:hAnsi="宋体" w:cs="宋体" w:hint="eastAsia"/>
          <w:sz w:val="30"/>
          <w:szCs w:val="30"/>
        </w:rPr>
        <w:t>到南三环</w:t>
      </w:r>
      <w:r w:rsidRPr="0069565E">
        <w:rPr>
          <w:rFonts w:ascii="宋体" w:hAnsi="宋体" w:hint="eastAsia"/>
          <w:sz w:val="30"/>
          <w:szCs w:val="30"/>
        </w:rPr>
        <w:t>站</w:t>
      </w:r>
      <w:r w:rsidRPr="0069565E">
        <w:rPr>
          <w:rFonts w:ascii="宋体" w:hAnsi="宋体" w:cs="宋体" w:hint="eastAsia"/>
          <w:sz w:val="30"/>
          <w:szCs w:val="30"/>
        </w:rPr>
        <w:t>下车；学校在</w:t>
      </w:r>
      <w:r w:rsidRPr="0069565E">
        <w:rPr>
          <w:rFonts w:ascii="宋体" w:hAnsi="宋体" w:cs="宋体" w:hint="eastAsia"/>
          <w:b/>
          <w:sz w:val="30"/>
          <w:szCs w:val="30"/>
        </w:rPr>
        <w:t>南三环</w:t>
      </w:r>
      <w:r w:rsidRPr="0069565E">
        <w:rPr>
          <w:rFonts w:ascii="宋体" w:hAnsi="宋体" w:hint="eastAsia"/>
          <w:b/>
          <w:sz w:val="30"/>
          <w:szCs w:val="30"/>
        </w:rPr>
        <w:t>站</w:t>
      </w:r>
      <w:r w:rsidRPr="0069565E">
        <w:rPr>
          <w:rFonts w:ascii="宋体" w:hAnsi="宋体" w:hint="eastAsia"/>
          <w:sz w:val="30"/>
          <w:szCs w:val="30"/>
        </w:rPr>
        <w:t>设有接站车。</w:t>
      </w:r>
    </w:p>
    <w:p w:rsidR="007A2061" w:rsidRDefault="007A2061" w:rsidP="007A2061">
      <w:pPr>
        <w:tabs>
          <w:tab w:val="left" w:pos="2520"/>
        </w:tabs>
        <w:spacing w:line="440" w:lineRule="exact"/>
        <w:ind w:firstLineChars="200" w:firstLine="600"/>
        <w:contextualSpacing/>
        <w:rPr>
          <w:rFonts w:ascii="宋体" w:hAnsi="宋体"/>
          <w:bCs/>
          <w:sz w:val="30"/>
          <w:szCs w:val="30"/>
        </w:rPr>
      </w:pPr>
      <w:r w:rsidRPr="0069565E">
        <w:rPr>
          <w:rFonts w:ascii="宋体" w:hAnsi="宋体" w:hint="eastAsia"/>
          <w:bCs/>
          <w:sz w:val="30"/>
          <w:szCs w:val="30"/>
        </w:rPr>
        <w:t>学校在</w:t>
      </w:r>
      <w:r w:rsidRPr="001736AE">
        <w:rPr>
          <w:rFonts w:ascii="宋体" w:hAnsi="宋体" w:hint="eastAsia"/>
          <w:b/>
          <w:bCs/>
          <w:sz w:val="30"/>
          <w:szCs w:val="30"/>
        </w:rPr>
        <w:t>长春西客站不设接站点</w:t>
      </w:r>
      <w:r w:rsidRPr="0069565E">
        <w:rPr>
          <w:rFonts w:ascii="宋体" w:hAnsi="宋体" w:hint="eastAsia"/>
          <w:sz w:val="30"/>
          <w:szCs w:val="30"/>
        </w:rPr>
        <w:t>，</w:t>
      </w:r>
      <w:r w:rsidRPr="0069565E">
        <w:rPr>
          <w:rFonts w:ascii="宋体" w:hAnsi="宋体" w:cs="宋体" w:hint="eastAsia"/>
          <w:sz w:val="30"/>
          <w:szCs w:val="30"/>
        </w:rPr>
        <w:t>新生及其家长</w:t>
      </w:r>
      <w:r w:rsidRPr="0069565E">
        <w:rPr>
          <w:rFonts w:ascii="宋体" w:hAnsi="宋体" w:hint="eastAsia"/>
          <w:sz w:val="30"/>
          <w:szCs w:val="30"/>
        </w:rPr>
        <w:t>可在长春</w:t>
      </w:r>
      <w:r w:rsidRPr="0069565E">
        <w:rPr>
          <w:rFonts w:ascii="宋体" w:hAnsi="宋体" w:hint="eastAsia"/>
          <w:bCs/>
          <w:sz w:val="30"/>
          <w:szCs w:val="30"/>
        </w:rPr>
        <w:t>西客站乘出租车到</w:t>
      </w:r>
      <w:r w:rsidRPr="0069565E">
        <w:rPr>
          <w:rFonts w:ascii="宋体" w:hAnsi="宋体" w:cs="宋体" w:hint="eastAsia"/>
          <w:sz w:val="30"/>
          <w:szCs w:val="30"/>
        </w:rPr>
        <w:t>轻轨4号线南三环</w:t>
      </w:r>
      <w:r w:rsidRPr="0069565E">
        <w:rPr>
          <w:rFonts w:ascii="宋体" w:hAnsi="宋体" w:hint="eastAsia"/>
          <w:sz w:val="30"/>
          <w:szCs w:val="30"/>
        </w:rPr>
        <w:t>站</w:t>
      </w:r>
      <w:r w:rsidRPr="0069565E">
        <w:rPr>
          <w:rFonts w:ascii="宋体" w:hAnsi="宋体" w:cs="宋体" w:hint="eastAsia"/>
          <w:sz w:val="30"/>
          <w:szCs w:val="30"/>
        </w:rPr>
        <w:t>下车，</w:t>
      </w:r>
      <w:r w:rsidRPr="0069565E">
        <w:rPr>
          <w:rFonts w:ascii="宋体" w:hAnsi="宋体" w:hint="eastAsia"/>
          <w:bCs/>
          <w:sz w:val="30"/>
          <w:szCs w:val="30"/>
        </w:rPr>
        <w:t>乘学校接站车到校。</w:t>
      </w:r>
    </w:p>
    <w:p w:rsidR="001736AE" w:rsidRPr="007E7577" w:rsidRDefault="001736AE" w:rsidP="001736AE">
      <w:pPr>
        <w:ind w:firstLineChars="200" w:firstLine="600"/>
        <w:contextualSpacing/>
        <w:jc w:val="left"/>
        <w:rPr>
          <w:rFonts w:ascii="宋体" w:hAnsi="宋体" w:cs="宋体"/>
          <w:sz w:val="30"/>
          <w:szCs w:val="30"/>
        </w:rPr>
      </w:pPr>
      <w:r w:rsidRPr="007E7577">
        <w:rPr>
          <w:rFonts w:ascii="宋体" w:hAnsi="宋体" w:cs="宋体" w:hint="eastAsia"/>
          <w:sz w:val="30"/>
          <w:szCs w:val="30"/>
        </w:rPr>
        <w:t>学校在</w:t>
      </w:r>
      <w:r w:rsidRPr="00FB17D2">
        <w:rPr>
          <w:rFonts w:ascii="宋体" w:hAnsi="宋体" w:cs="宋体" w:hint="eastAsia"/>
          <w:b/>
          <w:sz w:val="30"/>
          <w:szCs w:val="30"/>
        </w:rPr>
        <w:t>飞机场不设接站</w:t>
      </w:r>
      <w:r w:rsidRPr="00FB17D2">
        <w:rPr>
          <w:rFonts w:ascii="宋体" w:hAnsi="宋体" w:hint="eastAsia"/>
          <w:b/>
          <w:bCs/>
          <w:sz w:val="30"/>
          <w:szCs w:val="30"/>
        </w:rPr>
        <w:t>点</w:t>
      </w:r>
      <w:r w:rsidRPr="007E7577">
        <w:rPr>
          <w:rFonts w:ascii="宋体" w:hAnsi="宋体" w:cs="宋体" w:hint="eastAsia"/>
          <w:sz w:val="30"/>
          <w:szCs w:val="30"/>
        </w:rPr>
        <w:t>，乘飞机报到的新生可乘坐</w:t>
      </w:r>
      <w:r>
        <w:rPr>
          <w:rFonts w:ascii="宋体" w:hAnsi="宋体" w:cs="宋体" w:hint="eastAsia"/>
          <w:sz w:val="30"/>
          <w:szCs w:val="30"/>
        </w:rPr>
        <w:t>龙嘉机场</w:t>
      </w:r>
      <w:r w:rsidRPr="007E7577">
        <w:rPr>
          <w:rFonts w:ascii="宋体" w:hAnsi="宋体" w:cs="宋体" w:hint="eastAsia"/>
          <w:sz w:val="30"/>
          <w:szCs w:val="30"/>
        </w:rPr>
        <w:t>到长春站的动车，然后在长春火车站北站口乘坐轻轨4号线到南三环</w:t>
      </w:r>
      <w:r w:rsidRPr="007E7577">
        <w:rPr>
          <w:rFonts w:ascii="宋体" w:hAnsi="宋体" w:hint="eastAsia"/>
          <w:sz w:val="30"/>
          <w:szCs w:val="30"/>
        </w:rPr>
        <w:t>站</w:t>
      </w:r>
      <w:r w:rsidRPr="007E7577">
        <w:rPr>
          <w:rFonts w:ascii="宋体" w:hAnsi="宋体" w:cs="宋体" w:hint="eastAsia"/>
          <w:sz w:val="30"/>
          <w:szCs w:val="30"/>
        </w:rPr>
        <w:t>下车，乘学校接站车到校。</w:t>
      </w:r>
    </w:p>
    <w:p w:rsidR="007A2061" w:rsidRPr="0069565E" w:rsidRDefault="007A2061" w:rsidP="007A2061">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三、收费标准</w:t>
      </w:r>
      <w:r w:rsidRPr="0069565E">
        <w:rPr>
          <w:rFonts w:ascii="宋体" w:hAnsi="宋体" w:hint="eastAsia"/>
          <w:bCs/>
          <w:sz w:val="30"/>
          <w:szCs w:val="30"/>
        </w:rPr>
        <w:t>：</w:t>
      </w:r>
      <w:r w:rsidRPr="0069565E">
        <w:rPr>
          <w:rFonts w:ascii="宋体" w:hAnsi="宋体" w:hint="eastAsia"/>
          <w:sz w:val="30"/>
          <w:szCs w:val="30"/>
        </w:rPr>
        <w:t>根据吉林省教育厅、省发展和改革委员会、省财政厅联合签发的吉政办发[2007年28号]、吉省价综[2015年102号]、吉发改价调联【2020】482号文件核定的收费标准依法收费。</w:t>
      </w:r>
      <w:r w:rsidRPr="0069565E">
        <w:rPr>
          <w:rFonts w:ascii="宋体" w:hAnsi="宋体"/>
          <w:sz w:val="30"/>
          <w:szCs w:val="30"/>
        </w:rPr>
        <w:t>请按录取专业对应的收费标准交费</w:t>
      </w:r>
      <w:r w:rsidRPr="0069565E">
        <w:rPr>
          <w:rFonts w:ascii="宋体" w:hAnsi="宋体" w:hint="eastAsia"/>
          <w:sz w:val="30"/>
          <w:szCs w:val="30"/>
        </w:rPr>
        <w:t>。</w:t>
      </w:r>
    </w:p>
    <w:p w:rsidR="007A2061" w:rsidRPr="0069565E" w:rsidRDefault="007A2061" w:rsidP="007A2061">
      <w:pPr>
        <w:spacing w:line="440" w:lineRule="exact"/>
        <w:ind w:firstLineChars="750" w:firstLine="2700"/>
        <w:contextualSpacing/>
        <w:rPr>
          <w:rFonts w:ascii="宋体" w:hAnsi="宋体"/>
          <w:sz w:val="36"/>
          <w:szCs w:val="36"/>
        </w:rPr>
      </w:pPr>
      <w:r w:rsidRPr="0069565E">
        <w:rPr>
          <w:rFonts w:ascii="宋体" w:hAnsi="宋体" w:hint="eastAsia"/>
          <w:sz w:val="36"/>
          <w:szCs w:val="36"/>
        </w:rPr>
        <w:t>各专业收费标准</w:t>
      </w:r>
    </w:p>
    <w:p w:rsidR="00005BE7" w:rsidRDefault="00005BE7" w:rsidP="007A2061">
      <w:pPr>
        <w:spacing w:line="440" w:lineRule="exact"/>
        <w:contextualSpacing/>
        <w:rPr>
          <w:rFonts w:asciiTheme="minorHAnsi" w:eastAsiaTheme="minorEastAsia" w:hAnsiTheme="minorHAnsi" w:cstheme="minorBidi"/>
          <w:szCs w:val="22"/>
        </w:rPr>
      </w:pPr>
      <w:r>
        <w:rPr>
          <w:rFonts w:ascii="宋体" w:hAnsi="宋体"/>
          <w:sz w:val="30"/>
          <w:szCs w:val="30"/>
        </w:rPr>
        <w:fldChar w:fldCharType="begin"/>
      </w:r>
      <w:r>
        <w:rPr>
          <w:rFonts w:ascii="宋体" w:hAnsi="宋体"/>
          <w:sz w:val="30"/>
          <w:szCs w:val="30"/>
        </w:rPr>
        <w:instrText xml:space="preserve"> LINK </w:instrText>
      </w:r>
      <w:r w:rsidR="00E366C0">
        <w:rPr>
          <w:rFonts w:ascii="宋体" w:hAnsi="宋体"/>
          <w:sz w:val="30"/>
          <w:szCs w:val="30"/>
        </w:rPr>
        <w:instrText xml:space="preserve">Excel.Sheet.12 "D:\\My Documents\\2021学费.xlsx" Sheet1!R2C11:R24C19 </w:instrText>
      </w:r>
      <w:r>
        <w:rPr>
          <w:rFonts w:ascii="宋体" w:hAnsi="宋体"/>
          <w:sz w:val="30"/>
          <w:szCs w:val="30"/>
        </w:rPr>
        <w:instrText xml:space="preserve">\a \f 4 \h </w:instrText>
      </w:r>
      <w:r>
        <w:rPr>
          <w:rFonts w:ascii="宋体" w:hAnsi="宋体"/>
          <w:sz w:val="30"/>
          <w:szCs w:val="30"/>
        </w:rPr>
        <w:fldChar w:fldCharType="separate"/>
      </w:r>
    </w:p>
    <w:tbl>
      <w:tblPr>
        <w:tblW w:w="10460" w:type="dxa"/>
        <w:tblLook w:val="04A0" w:firstRow="1" w:lastRow="0" w:firstColumn="1" w:lastColumn="0" w:noHBand="0" w:noVBand="1"/>
      </w:tblPr>
      <w:tblGrid>
        <w:gridCol w:w="640"/>
        <w:gridCol w:w="1080"/>
        <w:gridCol w:w="2260"/>
        <w:gridCol w:w="1200"/>
        <w:gridCol w:w="280"/>
        <w:gridCol w:w="640"/>
        <w:gridCol w:w="1080"/>
        <w:gridCol w:w="2080"/>
        <w:gridCol w:w="1200"/>
      </w:tblGrid>
      <w:tr w:rsidR="00005BE7" w:rsidRPr="00005BE7" w:rsidTr="00005BE7">
        <w:trPr>
          <w:trHeight w:val="54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BE7" w:rsidRPr="00005BE7" w:rsidRDefault="00005BE7">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序号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专业代码</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专业名称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22"/>
                <w:szCs w:val="22"/>
              </w:rPr>
            </w:pPr>
            <w:r w:rsidRPr="00005BE7">
              <w:rPr>
                <w:rFonts w:ascii="宋体" w:hAnsi="宋体" w:cs="宋体" w:hint="eastAsia"/>
                <w:color w:val="000000"/>
                <w:kern w:val="0"/>
                <w:sz w:val="22"/>
                <w:szCs w:val="22"/>
              </w:rPr>
              <w:t>收费标准（元/年）</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22"/>
                <w:szCs w:val="22"/>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BE7" w:rsidRPr="00005BE7" w:rsidRDefault="00005BE7" w:rsidP="00005BE7">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序号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专业代码</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专业名称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22"/>
                <w:szCs w:val="22"/>
              </w:rPr>
            </w:pPr>
            <w:r w:rsidRPr="00005BE7">
              <w:rPr>
                <w:rFonts w:ascii="宋体" w:hAnsi="宋体" w:cs="宋体" w:hint="eastAsia"/>
                <w:color w:val="000000"/>
                <w:kern w:val="0"/>
                <w:sz w:val="22"/>
                <w:szCs w:val="22"/>
              </w:rPr>
              <w:t>收费标准（元/年）</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082901</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安全工程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23</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080701</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电子信息工程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090502</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园林</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24</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080703</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通信工程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081201</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测绘工程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080901</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计算机科学与技术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081802</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交通工程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080801</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自动化</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5</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120204</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财务管理</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27</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080904k</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信息安全</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6</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120201k</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工商管理</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28</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080906</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数字媒体技术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7</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120103</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工程管理</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29</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080905</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物联网工程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8</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120105</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工程造价</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30</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080910t</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数据科学与大数据技术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9</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120104</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房地产开发与管理</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31</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080803t</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机器人工程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10</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120801</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电子商务</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32</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080907t</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智能科学与技术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11</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120210</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文化产业管理</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33</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080717t</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人工智能</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120410t</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健康服务与管理</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34</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101005</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康复治疗学</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081001</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土木工程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35</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101101</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护理学</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14</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081002</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建筑环境与能源应用工程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36</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130502</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视觉传达设计</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15</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081003</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给排水科学与工程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37</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130503</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环境设计</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16</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081004</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建筑电气与智能化</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38</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130504</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产品设计</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17</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081005t</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城市地下空间工程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39</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130506</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公共艺术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18</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082801</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建筑学</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40</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130509t</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艺术与科技</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19</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082802</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城乡规划</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41</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050303</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广告学</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20</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082803</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风景园林</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42</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130507</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工艺美术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21</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081006t</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道路桥梁与渡河工程</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43</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130310</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动画</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005BE7" w:rsidRPr="00005BE7" w:rsidTr="00005BE7">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22</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080601</w:t>
            </w:r>
          </w:p>
        </w:tc>
        <w:tc>
          <w:tcPr>
            <w:tcW w:w="226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电气工程及其自动化</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44</w:t>
            </w:r>
          </w:p>
        </w:tc>
        <w:tc>
          <w:tcPr>
            <w:tcW w:w="108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130508</w:t>
            </w:r>
          </w:p>
        </w:tc>
        <w:tc>
          <w:tcPr>
            <w:tcW w:w="2080" w:type="dxa"/>
            <w:tcBorders>
              <w:top w:val="nil"/>
              <w:left w:val="nil"/>
              <w:bottom w:val="single" w:sz="4" w:space="0" w:color="auto"/>
              <w:right w:val="single" w:sz="4" w:space="0" w:color="auto"/>
            </w:tcBorders>
            <w:shd w:val="clear" w:color="auto" w:fill="auto"/>
            <w:noWrap/>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数字媒体艺术</w:t>
            </w:r>
          </w:p>
        </w:tc>
        <w:tc>
          <w:tcPr>
            <w:tcW w:w="1200" w:type="dxa"/>
            <w:tcBorders>
              <w:top w:val="nil"/>
              <w:left w:val="nil"/>
              <w:bottom w:val="single" w:sz="4" w:space="0" w:color="auto"/>
              <w:right w:val="single" w:sz="4" w:space="0" w:color="auto"/>
            </w:tcBorders>
            <w:shd w:val="clear" w:color="auto" w:fill="auto"/>
            <w:vAlign w:val="center"/>
            <w:hideMark/>
          </w:tcPr>
          <w:p w:rsidR="00005BE7" w:rsidRPr="00005BE7" w:rsidRDefault="00005BE7" w:rsidP="00005BE7">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bl>
    <w:p w:rsidR="007A2061" w:rsidRPr="0069565E" w:rsidRDefault="00005BE7" w:rsidP="007A2061">
      <w:pPr>
        <w:spacing w:line="440" w:lineRule="exact"/>
        <w:contextualSpacing/>
        <w:rPr>
          <w:rFonts w:ascii="宋体" w:hAnsi="宋体"/>
          <w:sz w:val="30"/>
          <w:szCs w:val="30"/>
        </w:rPr>
      </w:pPr>
      <w:r>
        <w:rPr>
          <w:rFonts w:ascii="宋体" w:hAnsi="宋体"/>
          <w:sz w:val="30"/>
          <w:szCs w:val="30"/>
        </w:rPr>
        <w:fldChar w:fldCharType="end"/>
      </w:r>
    </w:p>
    <w:p w:rsidR="007A2061" w:rsidRPr="0069565E" w:rsidRDefault="007A2061" w:rsidP="007A2061">
      <w:pPr>
        <w:spacing w:line="440" w:lineRule="exact"/>
        <w:ind w:firstLineChars="200" w:firstLine="602"/>
        <w:contextualSpacing/>
        <w:rPr>
          <w:rFonts w:ascii="宋体" w:hAnsi="宋体"/>
          <w:sz w:val="30"/>
          <w:szCs w:val="30"/>
        </w:rPr>
      </w:pPr>
      <w:r w:rsidRPr="000A1EAB">
        <w:rPr>
          <w:rFonts w:ascii="黑体" w:eastAsia="黑体" w:hAnsi="黑体" w:hint="eastAsia"/>
          <w:b/>
          <w:sz w:val="30"/>
          <w:szCs w:val="30"/>
        </w:rPr>
        <w:t>四、</w:t>
      </w:r>
      <w:r w:rsidRPr="000A1EAB">
        <w:rPr>
          <w:rFonts w:ascii="黑体" w:eastAsia="黑体" w:hAnsi="黑体" w:hint="eastAsia"/>
          <w:b/>
          <w:bCs/>
          <w:sz w:val="30"/>
          <w:szCs w:val="30"/>
        </w:rPr>
        <w:t>公寓费</w:t>
      </w:r>
      <w:r w:rsidRPr="0069565E">
        <w:rPr>
          <w:rFonts w:ascii="宋体" w:hAnsi="宋体" w:hint="eastAsia"/>
          <w:bCs/>
          <w:sz w:val="30"/>
          <w:szCs w:val="30"/>
        </w:rPr>
        <w:t>：</w:t>
      </w:r>
      <w:r w:rsidRPr="0069565E">
        <w:rPr>
          <w:rFonts w:ascii="宋体" w:hAnsi="宋体" w:hint="eastAsia"/>
          <w:sz w:val="30"/>
          <w:szCs w:val="30"/>
        </w:rPr>
        <w:t>学校实行公寓化管理。公寓费：1200元/年。</w:t>
      </w:r>
    </w:p>
    <w:p w:rsidR="007A2061" w:rsidRPr="0069565E" w:rsidRDefault="007A2061" w:rsidP="007A2061">
      <w:pPr>
        <w:spacing w:line="440" w:lineRule="exact"/>
        <w:ind w:firstLineChars="200" w:firstLine="602"/>
        <w:contextualSpacing/>
        <w:rPr>
          <w:rFonts w:ascii="宋体" w:hAnsi="宋体"/>
          <w:bCs/>
          <w:sz w:val="30"/>
          <w:szCs w:val="30"/>
        </w:rPr>
      </w:pPr>
      <w:r w:rsidRPr="000A1EAB">
        <w:rPr>
          <w:rFonts w:ascii="黑体" w:eastAsia="黑体" w:hAnsi="黑体" w:hint="eastAsia"/>
          <w:b/>
          <w:sz w:val="30"/>
          <w:szCs w:val="30"/>
        </w:rPr>
        <w:t>五、</w:t>
      </w:r>
      <w:r w:rsidRPr="000A1EAB">
        <w:rPr>
          <w:rFonts w:ascii="黑体" w:eastAsia="黑体" w:hAnsi="黑体" w:hint="eastAsia"/>
          <w:b/>
          <w:bCs/>
          <w:sz w:val="30"/>
          <w:szCs w:val="30"/>
        </w:rPr>
        <w:t>组织关系</w:t>
      </w:r>
      <w:r w:rsidRPr="0069565E">
        <w:rPr>
          <w:rFonts w:ascii="宋体" w:hAnsi="宋体" w:hint="eastAsia"/>
          <w:bCs/>
          <w:sz w:val="30"/>
          <w:szCs w:val="30"/>
        </w:rPr>
        <w:t>：</w:t>
      </w:r>
    </w:p>
    <w:p w:rsidR="007A2061" w:rsidRPr="0069565E" w:rsidRDefault="007A2061" w:rsidP="007A2061">
      <w:pPr>
        <w:spacing w:line="440" w:lineRule="exact"/>
        <w:ind w:firstLineChars="200" w:firstLine="602"/>
        <w:contextualSpacing/>
        <w:rPr>
          <w:rFonts w:ascii="宋体" w:hAnsi="宋体"/>
          <w:sz w:val="30"/>
          <w:szCs w:val="30"/>
        </w:rPr>
      </w:pPr>
      <w:r w:rsidRPr="0069565E">
        <w:rPr>
          <w:rFonts w:ascii="宋体" w:hAnsi="宋体" w:hint="eastAsia"/>
          <w:b/>
          <w:sz w:val="30"/>
          <w:szCs w:val="30"/>
        </w:rPr>
        <w:t>党组织关系</w:t>
      </w:r>
      <w:r w:rsidRPr="0069565E">
        <w:rPr>
          <w:rFonts w:ascii="宋体" w:hAnsi="宋体" w:hint="eastAsia"/>
          <w:sz w:val="30"/>
          <w:szCs w:val="30"/>
        </w:rPr>
        <w:t>：省外学生，带纸质介绍信，介绍信抬头：中共长春建筑学院委员会；省内学生，通过网转，网上支部名称：中共长春建筑学院**学院学生支部委员会，到校后，将纸质党员档案交党委组织部，检查合格后，直接在网上接收。</w:t>
      </w:r>
    </w:p>
    <w:p w:rsidR="007A2061" w:rsidRPr="0069565E" w:rsidRDefault="007A2061" w:rsidP="007A2061">
      <w:pPr>
        <w:spacing w:line="440" w:lineRule="exact"/>
        <w:ind w:firstLineChars="200" w:firstLine="602"/>
        <w:contextualSpacing/>
        <w:rPr>
          <w:rFonts w:ascii="宋体" w:hAnsi="宋体"/>
          <w:sz w:val="30"/>
          <w:szCs w:val="30"/>
        </w:rPr>
      </w:pPr>
      <w:r w:rsidRPr="0069565E">
        <w:rPr>
          <w:rFonts w:ascii="宋体" w:hAnsi="宋体" w:hint="eastAsia"/>
          <w:b/>
          <w:sz w:val="30"/>
          <w:szCs w:val="30"/>
        </w:rPr>
        <w:t>团组织关系</w:t>
      </w:r>
      <w:r w:rsidRPr="0069565E">
        <w:rPr>
          <w:rFonts w:ascii="宋体" w:hAnsi="宋体" w:hint="eastAsia"/>
          <w:sz w:val="30"/>
          <w:szCs w:val="30"/>
        </w:rPr>
        <w:t>：电子档案通过“智慧团建”系统，搜索“长春建筑学院校团委”发起申请转入；纸质版团组织关系（即“两表、两书、一证”）自行携带，到校后统一收取。如团组织关系遗失，请在入团所在学校补办，或出具由遗失单位开具的遗失证明或入团证明。</w:t>
      </w:r>
    </w:p>
    <w:p w:rsidR="007A2061" w:rsidRPr="0069565E" w:rsidRDefault="007A2061" w:rsidP="007A2061">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六、户口迁移</w:t>
      </w:r>
      <w:r w:rsidRPr="0069565E">
        <w:rPr>
          <w:rFonts w:ascii="宋体" w:hAnsi="宋体" w:hint="eastAsia"/>
          <w:bCs/>
          <w:sz w:val="30"/>
          <w:szCs w:val="30"/>
        </w:rPr>
        <w:t>：</w:t>
      </w:r>
      <w:r w:rsidRPr="0069565E">
        <w:rPr>
          <w:rFonts w:ascii="宋体" w:hAnsi="宋体" w:hint="eastAsia"/>
          <w:b/>
          <w:sz w:val="30"/>
          <w:szCs w:val="30"/>
        </w:rPr>
        <w:t>新生“户口迁移”自愿办理</w:t>
      </w:r>
      <w:r w:rsidR="0069565E">
        <w:rPr>
          <w:rFonts w:ascii="宋体" w:hAnsi="宋体" w:hint="eastAsia"/>
          <w:b/>
          <w:sz w:val="30"/>
          <w:szCs w:val="30"/>
        </w:rPr>
        <w:t>。</w:t>
      </w:r>
      <w:r w:rsidRPr="0069565E">
        <w:rPr>
          <w:rFonts w:ascii="宋体" w:hAnsi="宋体" w:hint="eastAsia"/>
          <w:sz w:val="30"/>
          <w:szCs w:val="30"/>
        </w:rPr>
        <w:t xml:space="preserve"> 需迁移的：户口须统一迁至“吉林省长春市双阳区奢岭街派出所；户口迁移证的格式要规范，农业/非农业章，户籍民警章，派出所公章，“三章”齐全，户口迁移证姓名要与《录取通知书》的姓名相符。吉林省需迁移户口的新生，只需携带户口本到校办理。</w:t>
      </w:r>
    </w:p>
    <w:p w:rsidR="007A2061" w:rsidRPr="0069565E" w:rsidRDefault="007A2061" w:rsidP="007A2061">
      <w:pPr>
        <w:spacing w:line="440" w:lineRule="exact"/>
        <w:contextualSpacing/>
        <w:rPr>
          <w:rFonts w:ascii="宋体" w:hAnsi="宋体"/>
          <w:sz w:val="30"/>
          <w:szCs w:val="30"/>
        </w:rPr>
      </w:pPr>
      <w:r w:rsidRPr="0069565E">
        <w:rPr>
          <w:rFonts w:ascii="宋体" w:hAnsi="宋体" w:hint="eastAsia"/>
          <w:sz w:val="30"/>
          <w:szCs w:val="30"/>
        </w:rPr>
        <w:t xml:space="preserve">    户口迁出时不能涂改，户籍在长春市的新生不迁户口，其它地区学生按照公安部的有关政策，</w:t>
      </w:r>
      <w:r w:rsidRPr="0069565E">
        <w:rPr>
          <w:rFonts w:ascii="宋体" w:hAnsi="宋体" w:hint="eastAsia"/>
          <w:b/>
          <w:sz w:val="30"/>
          <w:szCs w:val="30"/>
        </w:rPr>
        <w:t>户口可迁，可不迁</w:t>
      </w:r>
      <w:r w:rsidRPr="0069565E">
        <w:rPr>
          <w:rFonts w:ascii="宋体" w:hAnsi="宋体" w:hint="eastAsia"/>
          <w:sz w:val="30"/>
          <w:szCs w:val="30"/>
        </w:rPr>
        <w:t>。</w:t>
      </w:r>
    </w:p>
    <w:p w:rsidR="007A2061" w:rsidRPr="0069565E" w:rsidRDefault="007A2061" w:rsidP="007A2061">
      <w:pPr>
        <w:spacing w:line="440" w:lineRule="exact"/>
        <w:ind w:firstLine="615"/>
        <w:contextualSpacing/>
        <w:rPr>
          <w:rFonts w:ascii="宋体" w:hAnsi="宋体"/>
          <w:bCs/>
          <w:sz w:val="30"/>
          <w:szCs w:val="30"/>
        </w:rPr>
      </w:pPr>
      <w:r w:rsidRPr="000A1EAB">
        <w:rPr>
          <w:rFonts w:ascii="黑体" w:eastAsia="黑体" w:hAnsi="黑体" w:hint="eastAsia"/>
          <w:b/>
          <w:bCs/>
          <w:sz w:val="30"/>
          <w:szCs w:val="30"/>
        </w:rPr>
        <w:t>七、新生档案</w:t>
      </w:r>
      <w:r w:rsidRPr="0069565E">
        <w:rPr>
          <w:rFonts w:ascii="宋体" w:hAnsi="宋体" w:hint="eastAsia"/>
          <w:bCs/>
          <w:sz w:val="30"/>
          <w:szCs w:val="30"/>
        </w:rPr>
        <w:t>：</w:t>
      </w:r>
    </w:p>
    <w:p w:rsidR="007A2061" w:rsidRPr="0069565E" w:rsidRDefault="007A2061" w:rsidP="007A2061">
      <w:pPr>
        <w:spacing w:line="440" w:lineRule="exact"/>
        <w:contextualSpacing/>
        <w:rPr>
          <w:rFonts w:ascii="宋体" w:hAnsi="宋体"/>
          <w:sz w:val="30"/>
          <w:szCs w:val="30"/>
        </w:rPr>
      </w:pPr>
      <w:r w:rsidRPr="0069565E">
        <w:rPr>
          <w:rFonts w:ascii="宋体" w:hAnsi="宋体" w:hint="eastAsia"/>
          <w:sz w:val="30"/>
          <w:szCs w:val="30"/>
        </w:rPr>
        <w:t xml:space="preserve">    1、新生凭《录取通知书》到毕业时所在学校提档，报到时交给学生工作处。</w:t>
      </w:r>
    </w:p>
    <w:p w:rsidR="007A2061" w:rsidRPr="0069565E" w:rsidRDefault="007A2061" w:rsidP="007A2061">
      <w:pPr>
        <w:spacing w:line="440" w:lineRule="exact"/>
        <w:contextualSpacing/>
        <w:rPr>
          <w:rFonts w:ascii="宋体" w:hAnsi="宋体"/>
          <w:sz w:val="30"/>
          <w:szCs w:val="30"/>
        </w:rPr>
      </w:pPr>
      <w:r w:rsidRPr="0069565E">
        <w:rPr>
          <w:rFonts w:ascii="宋体" w:hAnsi="宋体" w:hint="eastAsia"/>
          <w:sz w:val="30"/>
          <w:szCs w:val="30"/>
        </w:rPr>
        <w:t xml:space="preserve">    2、各校统一邮寄的学生档案，由学校学工处接收【邮寄地址：长春市双阳区奢岭高校园区长春建筑学院学工处（电话：0431-89752611）】。</w:t>
      </w:r>
    </w:p>
    <w:p w:rsidR="007A2061" w:rsidRPr="0069565E" w:rsidRDefault="007A2061" w:rsidP="007A2061">
      <w:pPr>
        <w:spacing w:line="440" w:lineRule="exact"/>
        <w:ind w:firstLine="570"/>
        <w:contextualSpacing/>
        <w:rPr>
          <w:rFonts w:ascii="宋体" w:hAnsi="宋体"/>
          <w:sz w:val="30"/>
          <w:szCs w:val="30"/>
        </w:rPr>
      </w:pPr>
      <w:r w:rsidRPr="000A1EAB">
        <w:rPr>
          <w:rFonts w:ascii="黑体" w:eastAsia="黑体" w:hAnsi="黑体" w:hint="eastAsia"/>
          <w:b/>
          <w:bCs/>
          <w:sz w:val="30"/>
          <w:szCs w:val="30"/>
        </w:rPr>
        <w:t>八、照片</w:t>
      </w:r>
      <w:r w:rsidRPr="0069565E">
        <w:rPr>
          <w:rFonts w:ascii="宋体" w:hAnsi="宋体" w:hint="eastAsia"/>
          <w:sz w:val="30"/>
          <w:szCs w:val="30"/>
        </w:rPr>
        <w:t>：新生报到时须用二寸彩色免冠照片</w:t>
      </w:r>
      <w:r w:rsidRPr="0069565E">
        <w:rPr>
          <w:rFonts w:ascii="宋体" w:hAnsi="宋体"/>
          <w:sz w:val="30"/>
          <w:szCs w:val="30"/>
        </w:rPr>
        <w:t>6</w:t>
      </w:r>
      <w:r w:rsidRPr="0069565E">
        <w:rPr>
          <w:rFonts w:ascii="宋体" w:hAnsi="宋体" w:hint="eastAsia"/>
          <w:sz w:val="30"/>
          <w:szCs w:val="30"/>
        </w:rPr>
        <w:t>张。</w:t>
      </w:r>
    </w:p>
    <w:p w:rsidR="007A2061" w:rsidRPr="0069565E" w:rsidRDefault="007A2061" w:rsidP="007A2061">
      <w:pPr>
        <w:spacing w:line="440" w:lineRule="exact"/>
        <w:contextualSpacing/>
        <w:rPr>
          <w:rFonts w:ascii="宋体" w:hAnsi="宋体"/>
          <w:sz w:val="30"/>
          <w:szCs w:val="30"/>
        </w:rPr>
      </w:pPr>
      <w:r w:rsidRPr="0069565E">
        <w:rPr>
          <w:rFonts w:ascii="宋体" w:hAnsi="宋体" w:hint="eastAsia"/>
          <w:sz w:val="30"/>
          <w:szCs w:val="30"/>
        </w:rPr>
        <w:t xml:space="preserve">    </w:t>
      </w:r>
      <w:r w:rsidRPr="000A1EAB">
        <w:rPr>
          <w:rFonts w:ascii="黑体" w:eastAsia="黑体" w:hAnsi="黑体" w:hint="eastAsia"/>
          <w:b/>
          <w:sz w:val="30"/>
          <w:szCs w:val="30"/>
        </w:rPr>
        <w:t>九、购票</w:t>
      </w:r>
      <w:r w:rsidRPr="0069565E">
        <w:rPr>
          <w:rFonts w:ascii="宋体" w:hAnsi="宋体" w:hint="eastAsia"/>
          <w:sz w:val="30"/>
          <w:szCs w:val="30"/>
        </w:rPr>
        <w:t>：新生凭《录取通知书》可购买半价火车票一张。</w:t>
      </w:r>
    </w:p>
    <w:p w:rsidR="007A2061" w:rsidRPr="000A1EAB" w:rsidRDefault="007A2061" w:rsidP="007A2061">
      <w:pPr>
        <w:spacing w:line="440" w:lineRule="exact"/>
        <w:contextualSpacing/>
        <w:rPr>
          <w:rFonts w:ascii="黑体" w:eastAsia="黑体" w:hAnsi="黑体"/>
          <w:b/>
          <w:sz w:val="30"/>
          <w:szCs w:val="30"/>
        </w:rPr>
      </w:pPr>
      <w:r w:rsidRPr="0069565E">
        <w:rPr>
          <w:rFonts w:ascii="宋体" w:hAnsi="宋体" w:hint="eastAsia"/>
          <w:sz w:val="30"/>
          <w:szCs w:val="30"/>
        </w:rPr>
        <w:t xml:space="preserve">    </w:t>
      </w:r>
      <w:r w:rsidRPr="000A1EAB">
        <w:rPr>
          <w:rFonts w:ascii="黑体" w:eastAsia="黑体" w:hAnsi="黑体" w:hint="eastAsia"/>
          <w:b/>
          <w:sz w:val="30"/>
          <w:szCs w:val="30"/>
        </w:rPr>
        <w:t>十、关于《吉林省家庭经济困难学生认定申请表》的说明</w:t>
      </w:r>
    </w:p>
    <w:p w:rsidR="007A2061" w:rsidRPr="0069565E" w:rsidRDefault="007A2061" w:rsidP="007A2061">
      <w:pPr>
        <w:tabs>
          <w:tab w:val="left" w:pos="520"/>
        </w:tabs>
        <w:spacing w:line="440" w:lineRule="exact"/>
        <w:ind w:firstLineChars="200" w:firstLine="600"/>
        <w:contextualSpacing/>
        <w:rPr>
          <w:rFonts w:ascii="宋体" w:hAnsi="宋体"/>
          <w:sz w:val="30"/>
          <w:szCs w:val="30"/>
        </w:rPr>
      </w:pPr>
      <w:r w:rsidRPr="0069565E">
        <w:rPr>
          <w:rFonts w:ascii="宋体" w:hAnsi="宋体" w:hint="eastAsia"/>
          <w:sz w:val="30"/>
          <w:szCs w:val="30"/>
        </w:rPr>
        <w:t>为保证国家制定的各项高等学校资助政策真正落实到家庭经济困难学生身上，根据吉林省教育厅</w:t>
      </w:r>
      <w:r w:rsidRPr="0069565E">
        <w:rPr>
          <w:rFonts w:ascii="宋体" w:hAnsi="宋体"/>
          <w:sz w:val="30"/>
          <w:szCs w:val="30"/>
        </w:rPr>
        <w:t>、吉林省</w:t>
      </w:r>
      <w:r w:rsidRPr="0069565E">
        <w:rPr>
          <w:rFonts w:ascii="宋体" w:hAnsi="宋体" w:hint="eastAsia"/>
          <w:sz w:val="30"/>
          <w:szCs w:val="30"/>
        </w:rPr>
        <w:t>财政厅</w:t>
      </w:r>
      <w:r w:rsidRPr="0069565E">
        <w:rPr>
          <w:rFonts w:ascii="宋体" w:hAnsi="宋体"/>
          <w:sz w:val="30"/>
          <w:szCs w:val="30"/>
        </w:rPr>
        <w:t>、吉林省民政厅、吉林省人力资源和社会保障厅、吉林省扶贫开发办公室、吉林省残疾人联合会、吉林省退役军人事务</w:t>
      </w:r>
      <w:r w:rsidRPr="0069565E">
        <w:rPr>
          <w:rFonts w:ascii="宋体" w:hAnsi="宋体" w:hint="eastAsia"/>
          <w:sz w:val="30"/>
          <w:szCs w:val="30"/>
        </w:rPr>
        <w:t>厅｛关于印发《吉林省家庭经济困难学生认定工作实施办法》的通知｝（吉教联 [2020]8号）精神，如有符合家庭经济困难标准的新生请认真填写《吉林省家庭经济困难学生认定申请表》，在开学报到时上交学生工作处。如有作假行为，我校将依照相关规定给予严肃处理。(附表)</w:t>
      </w:r>
    </w:p>
    <w:p w:rsidR="007A2061" w:rsidRPr="0069565E" w:rsidRDefault="007A2061" w:rsidP="007A2061">
      <w:pPr>
        <w:spacing w:line="440" w:lineRule="exact"/>
        <w:ind w:firstLineChars="200" w:firstLine="600"/>
        <w:contextualSpacing/>
        <w:rPr>
          <w:rFonts w:ascii="宋体" w:hAnsi="宋体" w:cs="宋体"/>
          <w:sz w:val="30"/>
          <w:szCs w:val="30"/>
        </w:rPr>
      </w:pPr>
      <w:r w:rsidRPr="0069565E">
        <w:rPr>
          <w:rFonts w:ascii="宋体" w:hAnsi="宋体" w:hint="eastAsia"/>
          <w:sz w:val="30"/>
          <w:szCs w:val="30"/>
        </w:rPr>
        <w:t>家庭特别困难的学生可以在生源所在地申请“生源地信用助学贷款”。学校暂不能办理“</w:t>
      </w:r>
      <w:r w:rsidRPr="0069565E">
        <w:rPr>
          <w:rFonts w:ascii="宋体" w:hAnsi="宋体" w:hint="eastAsia"/>
          <w:kern w:val="0"/>
          <w:sz w:val="30"/>
          <w:szCs w:val="30"/>
        </w:rPr>
        <w:t>校园地</w:t>
      </w:r>
      <w:r w:rsidRPr="0069565E">
        <w:rPr>
          <w:rFonts w:ascii="宋体" w:hAnsi="宋体" w:hint="eastAsia"/>
          <w:sz w:val="30"/>
          <w:szCs w:val="30"/>
        </w:rPr>
        <w:t>助学贷款</w:t>
      </w:r>
      <w:r w:rsidRPr="0069565E">
        <w:rPr>
          <w:rFonts w:ascii="宋体" w:hAnsi="宋体"/>
          <w:sz w:val="30"/>
          <w:szCs w:val="30"/>
        </w:rPr>
        <w:t>”</w:t>
      </w:r>
      <w:r w:rsidRPr="0069565E">
        <w:rPr>
          <w:rFonts w:ascii="宋体" w:hAnsi="宋体" w:hint="eastAsia"/>
          <w:sz w:val="30"/>
          <w:szCs w:val="30"/>
        </w:rPr>
        <w:t>。</w:t>
      </w:r>
      <w:r w:rsidRPr="0069565E">
        <w:rPr>
          <w:rFonts w:ascii="宋体" w:hAnsi="宋体" w:cs="宋体"/>
          <w:sz w:val="30"/>
          <w:szCs w:val="30"/>
        </w:rPr>
        <w:t xml:space="preserve"> </w:t>
      </w:r>
    </w:p>
    <w:p w:rsidR="00686DFC" w:rsidRDefault="007A2061" w:rsidP="007A2061">
      <w:pPr>
        <w:spacing w:line="440" w:lineRule="exact"/>
        <w:ind w:firstLineChars="200" w:firstLine="600"/>
        <w:contextualSpacing/>
      </w:pPr>
      <w:r w:rsidRPr="0069565E">
        <w:rPr>
          <w:rFonts w:ascii="宋体" w:hAnsi="宋体" w:cs="宋体"/>
          <w:sz w:val="30"/>
          <w:szCs w:val="30"/>
        </w:rPr>
        <w:t>吉林省考生可在家庭所在地学生资助管理中心申请办理生源地贷款，申请生源地贷款</w:t>
      </w:r>
      <w:r w:rsidRPr="0069565E">
        <w:rPr>
          <w:rFonts w:ascii="宋体" w:hAnsi="宋体" w:cs="宋体" w:hint="eastAsia"/>
          <w:sz w:val="30"/>
          <w:szCs w:val="30"/>
        </w:rPr>
        <w:t>的</w:t>
      </w:r>
      <w:r w:rsidRPr="0069565E">
        <w:rPr>
          <w:rFonts w:ascii="宋体" w:hAnsi="宋体" w:cs="宋体"/>
          <w:sz w:val="30"/>
          <w:szCs w:val="30"/>
        </w:rPr>
        <w:t>学生可登陆开行生源地学生在线服务系统 http</w:t>
      </w:r>
      <w:r w:rsidRPr="0069565E">
        <w:rPr>
          <w:rFonts w:ascii="宋体" w:hAnsi="宋体" w:cs="宋体" w:hint="eastAsia"/>
          <w:sz w:val="30"/>
          <w:szCs w:val="30"/>
        </w:rPr>
        <w:t>s</w:t>
      </w:r>
      <w:r w:rsidRPr="0069565E">
        <w:rPr>
          <w:rFonts w:ascii="宋体" w:hAnsi="宋体" w:cs="宋体"/>
          <w:sz w:val="30"/>
          <w:szCs w:val="30"/>
        </w:rPr>
        <w:t>://sls.cdb.com.cn</w:t>
      </w:r>
      <w:r w:rsidRPr="0069565E">
        <w:rPr>
          <w:rFonts w:ascii="宋体" w:hAnsi="宋体" w:cs="宋体" w:hint="eastAsia"/>
          <w:sz w:val="30"/>
          <w:szCs w:val="30"/>
        </w:rPr>
        <w:t>/</w:t>
      </w:r>
      <w:r w:rsidRPr="0069565E">
        <w:rPr>
          <w:rFonts w:ascii="宋体" w:hAnsi="宋体" w:cs="宋体"/>
          <w:sz w:val="30"/>
          <w:szCs w:val="30"/>
        </w:rPr>
        <w:t>查看学生用户手册，了解贷款政策及贷款流程。</w:t>
      </w:r>
    </w:p>
    <w:p w:rsidR="00E366C0" w:rsidRPr="00D00A2E" w:rsidRDefault="00E366C0" w:rsidP="00E366C0">
      <w:pPr>
        <w:ind w:firstLineChars="200" w:firstLine="643"/>
        <w:rPr>
          <w:rFonts w:ascii="宋体" w:hAnsi="宋体"/>
          <w:b/>
          <w:sz w:val="28"/>
          <w:szCs w:val="28"/>
        </w:rPr>
      </w:pPr>
      <w:r w:rsidRPr="00D00A2E">
        <w:rPr>
          <w:rFonts w:ascii="黑体" w:eastAsia="黑体" w:hAnsi="黑体" w:hint="eastAsia"/>
          <w:b/>
          <w:color w:val="000000" w:themeColor="text1"/>
          <w:sz w:val="32"/>
          <w:szCs w:val="32"/>
        </w:rPr>
        <w:t>十一</w:t>
      </w:r>
      <w:r w:rsidRPr="00D00A2E">
        <w:rPr>
          <w:rFonts w:ascii="黑体" w:eastAsia="黑体" w:hAnsi="黑体"/>
          <w:b/>
          <w:color w:val="000000" w:themeColor="text1"/>
          <w:sz w:val="32"/>
          <w:szCs w:val="32"/>
        </w:rPr>
        <w:t>、</w:t>
      </w:r>
      <w:r w:rsidRPr="00D00A2E">
        <w:rPr>
          <w:rFonts w:ascii="黑体" w:eastAsia="黑体" w:hAnsi="黑体" w:hint="eastAsia"/>
          <w:b/>
          <w:color w:val="000000" w:themeColor="text1"/>
          <w:sz w:val="32"/>
          <w:szCs w:val="32"/>
        </w:rPr>
        <w:t>缴费方式：</w:t>
      </w:r>
      <w:r w:rsidRPr="00D00A2E">
        <w:rPr>
          <w:rFonts w:ascii="宋体" w:hAnsi="宋体" w:hint="eastAsia"/>
          <w:b/>
          <w:color w:val="000000"/>
          <w:sz w:val="28"/>
          <w:szCs w:val="28"/>
        </w:rPr>
        <w:t>新生须于2021年8月16日---8月25日，通过</w:t>
      </w:r>
      <w:r w:rsidRPr="00D00A2E">
        <w:rPr>
          <w:rFonts w:ascii="宋体" w:hAnsi="宋体" w:hint="eastAsia"/>
          <w:b/>
          <w:color w:val="000000"/>
          <w:sz w:val="28"/>
          <w:szCs w:val="28"/>
          <w:u w:val="single"/>
        </w:rPr>
        <w:t>中国银行手机银行APP缴</w:t>
      </w:r>
      <w:r w:rsidRPr="00D00A2E">
        <w:rPr>
          <w:rFonts w:ascii="宋体" w:hAnsi="宋体" w:hint="eastAsia"/>
          <w:b/>
          <w:color w:val="000000"/>
          <w:sz w:val="30"/>
          <w:szCs w:val="30"/>
          <w:u w:val="single"/>
        </w:rPr>
        <w:t>费</w:t>
      </w:r>
      <w:r w:rsidRPr="00D00A2E">
        <w:rPr>
          <w:rFonts w:ascii="宋体" w:hAnsi="宋体" w:hint="eastAsia"/>
          <w:b/>
          <w:color w:val="000000"/>
          <w:sz w:val="30"/>
          <w:szCs w:val="30"/>
        </w:rPr>
        <w:t>或通过</w:t>
      </w:r>
      <w:r w:rsidRPr="00D00A2E">
        <w:rPr>
          <w:rFonts w:ascii="宋体" w:hAnsi="宋体" w:hint="eastAsia"/>
          <w:b/>
          <w:color w:val="000000"/>
          <w:sz w:val="30"/>
          <w:szCs w:val="30"/>
          <w:u w:val="single"/>
        </w:rPr>
        <w:t>微信扫码关注长春建筑学院缴费平台</w:t>
      </w:r>
      <w:r w:rsidRPr="00D00A2E">
        <w:rPr>
          <w:rFonts w:ascii="宋体" w:hAnsi="宋体" w:hint="eastAsia"/>
          <w:b/>
          <w:color w:val="000000"/>
          <w:sz w:val="30"/>
          <w:szCs w:val="30"/>
        </w:rPr>
        <w:t>两种</w:t>
      </w:r>
      <w:r w:rsidRPr="00D00A2E">
        <w:rPr>
          <w:rFonts w:ascii="宋体" w:hAnsi="宋体" w:hint="eastAsia"/>
          <w:b/>
          <w:color w:val="000000"/>
          <w:sz w:val="28"/>
          <w:szCs w:val="28"/>
        </w:rPr>
        <w:t>方式缴纳应交的</w:t>
      </w:r>
      <w:r w:rsidRPr="00D00A2E">
        <w:rPr>
          <w:rFonts w:ascii="宋体" w:hAnsi="宋体" w:hint="eastAsia"/>
          <w:b/>
          <w:color w:val="000000"/>
          <w:sz w:val="28"/>
          <w:szCs w:val="28"/>
          <w:u w:val="single"/>
        </w:rPr>
        <w:t>学费、宿费</w:t>
      </w:r>
      <w:r w:rsidRPr="00D00A2E">
        <w:rPr>
          <w:rFonts w:ascii="宋体" w:hAnsi="宋体" w:hint="eastAsia"/>
          <w:b/>
          <w:color w:val="000000"/>
          <w:sz w:val="28"/>
          <w:szCs w:val="28"/>
        </w:rPr>
        <w:t>。</w:t>
      </w:r>
    </w:p>
    <w:p w:rsidR="00E366C0" w:rsidRPr="00D00A2E" w:rsidRDefault="00E366C0" w:rsidP="00E366C0">
      <w:pPr>
        <w:rPr>
          <w:rFonts w:ascii="黑体" w:eastAsia="黑体" w:hAnsi="黑体"/>
          <w:b/>
          <w:bCs/>
          <w:sz w:val="32"/>
          <w:szCs w:val="32"/>
        </w:rPr>
      </w:pPr>
      <w:r w:rsidRPr="00D00A2E">
        <w:rPr>
          <w:rFonts w:ascii="黑体" w:eastAsia="黑体" w:hAnsi="黑体" w:hint="eastAsia"/>
          <w:b/>
          <w:color w:val="FF0000"/>
          <w:sz w:val="32"/>
          <w:szCs w:val="32"/>
        </w:rPr>
        <w:t>第一种缴费方式：</w:t>
      </w:r>
      <w:r w:rsidRPr="00D00A2E">
        <w:rPr>
          <w:rFonts w:ascii="黑体" w:eastAsia="黑体" w:hAnsi="黑体" w:hint="eastAsia"/>
          <w:b/>
          <w:sz w:val="32"/>
          <w:szCs w:val="32"/>
        </w:rPr>
        <w:t>通过</w:t>
      </w:r>
      <w:r w:rsidRPr="00D00A2E">
        <w:rPr>
          <w:rFonts w:ascii="黑体" w:eastAsia="黑体" w:hAnsi="黑体" w:hint="eastAsia"/>
          <w:b/>
          <w:bCs/>
          <w:sz w:val="32"/>
          <w:szCs w:val="32"/>
          <w:u w:val="single"/>
        </w:rPr>
        <w:t>中国银行</w:t>
      </w:r>
      <w:r w:rsidRPr="00D00A2E">
        <w:rPr>
          <w:rFonts w:ascii="黑体" w:eastAsia="黑体" w:hAnsi="黑体" w:hint="eastAsia"/>
          <w:b/>
          <w:bCs/>
          <w:sz w:val="32"/>
          <w:szCs w:val="32"/>
        </w:rPr>
        <w:t>手机银行APP缴费</w:t>
      </w:r>
    </w:p>
    <w:p w:rsidR="00E366C0" w:rsidRPr="00D00A2E" w:rsidRDefault="00E366C0" w:rsidP="00E366C0">
      <w:pPr>
        <w:ind w:firstLineChars="200" w:firstLine="562"/>
        <w:rPr>
          <w:rFonts w:hint="eastAsia"/>
          <w:b/>
          <w:bCs/>
          <w:sz w:val="28"/>
          <w:szCs w:val="28"/>
        </w:rPr>
      </w:pPr>
      <w:r w:rsidRPr="00D00A2E">
        <w:rPr>
          <w:rFonts w:hint="eastAsia"/>
          <w:b/>
          <w:bCs/>
          <w:sz w:val="28"/>
          <w:szCs w:val="28"/>
        </w:rPr>
        <w:t>首次缴费为家长代缴，无中国银行手机银行的可去当地中国银行网点办理，下载手机银行</w:t>
      </w:r>
      <w:r w:rsidRPr="00D00A2E">
        <w:rPr>
          <w:rFonts w:hint="eastAsia"/>
          <w:b/>
          <w:bCs/>
          <w:sz w:val="28"/>
          <w:szCs w:val="28"/>
        </w:rPr>
        <w:t>APP</w:t>
      </w:r>
      <w:r w:rsidRPr="00D00A2E">
        <w:rPr>
          <w:rFonts w:hint="eastAsia"/>
          <w:b/>
          <w:bCs/>
          <w:sz w:val="28"/>
          <w:szCs w:val="28"/>
        </w:rPr>
        <w:t>完成激活。</w:t>
      </w:r>
    </w:p>
    <w:p w:rsidR="00E366C0" w:rsidRPr="00D00A2E" w:rsidRDefault="00E366C0" w:rsidP="00E366C0">
      <w:pPr>
        <w:ind w:firstLineChars="200" w:firstLine="562"/>
        <w:rPr>
          <w:rFonts w:ascii="宋体" w:hAnsi="宋体"/>
          <w:b/>
          <w:bCs/>
          <w:sz w:val="28"/>
          <w:szCs w:val="28"/>
        </w:rPr>
      </w:pPr>
      <w:r w:rsidRPr="00D00A2E">
        <w:rPr>
          <w:rFonts w:ascii="宋体" w:hAnsi="宋体" w:hint="eastAsia"/>
          <w:b/>
          <w:sz w:val="28"/>
          <w:szCs w:val="28"/>
        </w:rPr>
        <w:t>具体缴费流程：</w:t>
      </w:r>
      <w:r w:rsidRPr="00D00A2E">
        <w:rPr>
          <w:rFonts w:ascii="宋体" w:hAnsi="宋体" w:hint="eastAsia"/>
          <w:b/>
          <w:bCs/>
          <w:color w:val="000000"/>
          <w:sz w:val="28"/>
          <w:szCs w:val="28"/>
        </w:rPr>
        <w:t>登录中国银行手机银行→首页→生活→生活缴费（地点定位到长春市）→学费→长春建筑学院→客户编号（输入学生</w:t>
      </w:r>
      <w:r w:rsidRPr="00D00A2E">
        <w:rPr>
          <w:rFonts w:ascii="宋体" w:hAnsi="宋体" w:hint="eastAsia"/>
          <w:b/>
          <w:bCs/>
          <w:sz w:val="28"/>
          <w:szCs w:val="28"/>
        </w:rPr>
        <w:t>身份证</w:t>
      </w:r>
      <w:r w:rsidRPr="00D00A2E">
        <w:rPr>
          <w:rFonts w:ascii="宋体" w:hAnsi="宋体" w:hint="eastAsia"/>
          <w:b/>
          <w:bCs/>
          <w:color w:val="000000"/>
          <w:sz w:val="28"/>
          <w:szCs w:val="28"/>
        </w:rPr>
        <w:t xml:space="preserve">号码）→查询缴费。 </w:t>
      </w:r>
    </w:p>
    <w:p w:rsidR="00E366C0" w:rsidRPr="00D00A2E" w:rsidRDefault="00E366C0" w:rsidP="00E366C0">
      <w:pPr>
        <w:ind w:firstLineChars="200" w:firstLine="562"/>
        <w:rPr>
          <w:rFonts w:ascii="黑体" w:eastAsia="黑体" w:hAnsi="黑体" w:hint="eastAsia"/>
          <w:b/>
          <w:bCs/>
          <w:sz w:val="28"/>
          <w:szCs w:val="28"/>
        </w:rPr>
      </w:pPr>
      <w:r w:rsidRPr="00D00A2E">
        <w:rPr>
          <w:rFonts w:ascii="黑体" w:eastAsia="黑体" w:hAnsi="黑体" w:hint="eastAsia"/>
          <w:b/>
          <w:bCs/>
          <w:sz w:val="28"/>
          <w:szCs w:val="28"/>
        </w:rPr>
        <w:t>注:学生无需在当地开银行卡、无需开通手机银行，待入学后学校统一办理</w:t>
      </w:r>
      <w:r w:rsidRPr="00D00A2E">
        <w:rPr>
          <w:rFonts w:ascii="黑体" w:eastAsia="黑体" w:hAnsi="黑体" w:hint="eastAsia"/>
          <w:b/>
          <w:bCs/>
          <w:sz w:val="28"/>
          <w:szCs w:val="28"/>
          <w:u w:val="single"/>
        </w:rPr>
        <w:t>中国银行高校学生卡</w:t>
      </w:r>
      <w:r w:rsidRPr="00D00A2E">
        <w:rPr>
          <w:rFonts w:ascii="黑体" w:eastAsia="黑体" w:hAnsi="黑体" w:hint="eastAsia"/>
          <w:b/>
          <w:bCs/>
          <w:sz w:val="28"/>
          <w:szCs w:val="28"/>
        </w:rPr>
        <w:t>,并主要用于在校期间发放奖助学金、资助资金和其它费用的支付。</w:t>
      </w:r>
    </w:p>
    <w:p w:rsidR="00E366C0" w:rsidRPr="00D00A2E" w:rsidRDefault="00E366C0" w:rsidP="00E366C0">
      <w:pPr>
        <w:rPr>
          <w:rFonts w:ascii="宋体" w:hAnsi="宋体" w:hint="eastAsia"/>
          <w:b/>
          <w:sz w:val="28"/>
          <w:szCs w:val="28"/>
        </w:rPr>
      </w:pPr>
      <w:r w:rsidRPr="00D00A2E">
        <w:rPr>
          <w:rFonts w:ascii="宋体" w:hAnsi="宋体" w:hint="eastAsia"/>
          <w:b/>
          <w:color w:val="000000"/>
          <w:sz w:val="28"/>
          <w:szCs w:val="28"/>
        </w:rPr>
        <w:t xml:space="preserve">中国银行长春新民大街支行咨询电话0431-89985055 </w:t>
      </w:r>
      <w:r w:rsidRPr="00D00A2E">
        <w:rPr>
          <w:rFonts w:ascii="宋体" w:hAnsi="宋体" w:hint="eastAsia"/>
          <w:b/>
          <w:sz w:val="28"/>
          <w:szCs w:val="28"/>
        </w:rPr>
        <w:t>、</w:t>
      </w:r>
      <w:r w:rsidRPr="00D00A2E">
        <w:rPr>
          <w:rFonts w:ascii="宋体" w:hAnsi="宋体" w:hint="eastAsia"/>
          <w:b/>
          <w:color w:val="000000"/>
          <w:sz w:val="28"/>
          <w:szCs w:val="28"/>
        </w:rPr>
        <w:t>0431-89985033</w:t>
      </w:r>
    </w:p>
    <w:p w:rsidR="00E366C0" w:rsidRPr="00D00A2E" w:rsidRDefault="00E366C0" w:rsidP="00E366C0">
      <w:pPr>
        <w:rPr>
          <w:rFonts w:ascii="黑体" w:eastAsia="黑体" w:hAnsi="黑体" w:hint="eastAsia"/>
          <w:b/>
          <w:color w:val="000000"/>
          <w:sz w:val="32"/>
          <w:szCs w:val="32"/>
        </w:rPr>
      </w:pPr>
      <w:r w:rsidRPr="00D00A2E">
        <w:rPr>
          <w:rFonts w:ascii="黑体" w:eastAsia="黑体" w:hAnsi="黑体" w:hint="eastAsia"/>
          <w:b/>
          <w:color w:val="FF0000"/>
          <w:sz w:val="32"/>
          <w:szCs w:val="32"/>
        </w:rPr>
        <w:t>第二种缴费方式：</w:t>
      </w:r>
      <w:r w:rsidRPr="00D00A2E">
        <w:rPr>
          <w:rFonts w:ascii="黑体" w:eastAsia="黑体" w:hAnsi="黑体" w:hint="eastAsia"/>
          <w:b/>
          <w:color w:val="000000"/>
          <w:sz w:val="32"/>
          <w:szCs w:val="32"/>
        </w:rPr>
        <w:t>通过微信扫码关注</w:t>
      </w:r>
      <w:r w:rsidRPr="00D00A2E">
        <w:rPr>
          <w:rFonts w:ascii="黑体" w:eastAsia="黑体" w:hAnsi="黑体" w:hint="eastAsia"/>
          <w:b/>
          <w:color w:val="000000"/>
          <w:sz w:val="32"/>
          <w:szCs w:val="32"/>
          <w:u w:val="single"/>
        </w:rPr>
        <w:t>长春建筑学院缴费平台</w:t>
      </w:r>
      <w:r w:rsidRPr="00D00A2E">
        <w:rPr>
          <w:rFonts w:ascii="黑体" w:eastAsia="黑体" w:hAnsi="黑体" w:hint="eastAsia"/>
          <w:b/>
          <w:color w:val="000000"/>
          <w:sz w:val="32"/>
          <w:szCs w:val="32"/>
        </w:rPr>
        <w:t>进行缴费</w:t>
      </w:r>
    </w:p>
    <w:p w:rsidR="00E366C0" w:rsidRPr="00D00A2E" w:rsidRDefault="00E366C0" w:rsidP="00E366C0">
      <w:pPr>
        <w:rPr>
          <w:rFonts w:ascii="黑体" w:eastAsia="黑体" w:hAnsi="黑体"/>
          <w:b/>
          <w:color w:val="000000"/>
          <w:sz w:val="32"/>
          <w:szCs w:val="32"/>
        </w:rPr>
      </w:pPr>
      <w:r w:rsidRPr="00D00A2E">
        <w:rPr>
          <w:rFonts w:ascii="黑体" w:eastAsia="黑体" w:hAnsi="黑体"/>
          <w:b/>
          <w:noProof/>
          <w:color w:val="000000"/>
          <w:sz w:val="32"/>
          <w:szCs w:val="32"/>
        </w:rPr>
        <w:drawing>
          <wp:inline distT="0" distB="0" distL="0" distR="0" wp14:anchorId="0F0C7874" wp14:editId="6C75C19F">
            <wp:extent cx="4600575" cy="1266825"/>
            <wp:effectExtent l="0" t="0" r="9525" b="9525"/>
            <wp:docPr id="2" name="图片 2" descr="微信图片_202106171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106171446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1266825"/>
                    </a:xfrm>
                    <a:prstGeom prst="rect">
                      <a:avLst/>
                    </a:prstGeom>
                    <a:noFill/>
                    <a:ln>
                      <a:noFill/>
                    </a:ln>
                  </pic:spPr>
                </pic:pic>
              </a:graphicData>
            </a:graphic>
          </wp:inline>
        </w:drawing>
      </w:r>
    </w:p>
    <w:p w:rsidR="00E366C0" w:rsidRPr="00D00A2E" w:rsidRDefault="00E366C0" w:rsidP="00E366C0">
      <w:pPr>
        <w:rPr>
          <w:b/>
          <w:bCs/>
          <w:sz w:val="28"/>
          <w:szCs w:val="28"/>
        </w:rPr>
      </w:pPr>
      <w:r w:rsidRPr="00D00A2E">
        <w:rPr>
          <w:rFonts w:hint="eastAsia"/>
          <w:b/>
          <w:bCs/>
          <w:sz w:val="28"/>
          <w:szCs w:val="28"/>
        </w:rPr>
        <w:t>具体缴费流程：关注公众号→缴费</w:t>
      </w:r>
      <w:r w:rsidRPr="00D00A2E">
        <w:rPr>
          <w:rFonts w:ascii="宋体" w:hAnsi="宋体" w:hint="eastAsia"/>
          <w:b/>
          <w:bCs/>
          <w:color w:val="000000"/>
          <w:sz w:val="28"/>
          <w:szCs w:val="28"/>
        </w:rPr>
        <w:t>→</w:t>
      </w:r>
      <w:r w:rsidRPr="00D00A2E">
        <w:rPr>
          <w:rFonts w:hint="eastAsia"/>
          <w:b/>
          <w:bCs/>
          <w:sz w:val="28"/>
          <w:szCs w:val="28"/>
        </w:rPr>
        <w:t>点击日常账单→输入学生姓名及身份证号查询费用→核对信息后→勾选缴费金额→点击立即缴费。</w:t>
      </w:r>
    </w:p>
    <w:p w:rsidR="00E366C0" w:rsidRPr="00D00A2E" w:rsidRDefault="00E366C0" w:rsidP="00E366C0">
      <w:pPr>
        <w:contextualSpacing/>
        <w:rPr>
          <w:rFonts w:ascii="宋体" w:hAnsi="宋体"/>
          <w:b/>
          <w:sz w:val="30"/>
          <w:szCs w:val="30"/>
        </w:rPr>
      </w:pPr>
      <w:r w:rsidRPr="00D00A2E">
        <w:rPr>
          <w:rFonts w:ascii="仿宋_GB2312" w:eastAsia="仿宋_GB2312" w:hint="eastAsia"/>
          <w:b/>
          <w:sz w:val="32"/>
          <w:szCs w:val="32"/>
        </w:rPr>
        <w:t>长春建筑学院财务处电话：0431-89752635、0431-89752067</w:t>
      </w:r>
    </w:p>
    <w:p w:rsidR="00E366C0" w:rsidRPr="00D00A2E" w:rsidRDefault="00E366C0" w:rsidP="00E366C0">
      <w:pPr>
        <w:contextualSpacing/>
        <w:rPr>
          <w:rFonts w:ascii="宋体" w:hAnsi="宋体" w:hint="eastAsia"/>
          <w:b/>
          <w:bCs/>
          <w:color w:val="FF0000"/>
          <w:sz w:val="30"/>
          <w:szCs w:val="30"/>
        </w:rPr>
      </w:pPr>
    </w:p>
    <w:p w:rsidR="00E366C0" w:rsidRPr="00D00A2E" w:rsidRDefault="00E366C0" w:rsidP="00E366C0">
      <w:pPr>
        <w:ind w:firstLineChars="650" w:firstLine="2871"/>
        <w:rPr>
          <w:rFonts w:ascii="楷体_GB2312" w:eastAsia="楷体_GB2312" w:hAnsi="宋体" w:hint="eastAsia"/>
          <w:b/>
          <w:sz w:val="44"/>
          <w:szCs w:val="44"/>
        </w:rPr>
      </w:pPr>
      <w:r w:rsidRPr="00D00A2E">
        <w:rPr>
          <w:rFonts w:ascii="楷体_GB2312" w:eastAsia="楷体_GB2312" w:hAnsi="宋体" w:hint="eastAsia"/>
          <w:b/>
          <w:sz w:val="44"/>
          <w:szCs w:val="44"/>
        </w:rPr>
        <w:t>长春建筑学院</w:t>
      </w:r>
    </w:p>
    <w:p w:rsidR="00E366C0" w:rsidRPr="00D00A2E" w:rsidRDefault="00E366C0" w:rsidP="00E366C0">
      <w:pPr>
        <w:ind w:firstLineChars="700" w:firstLine="2530"/>
        <w:rPr>
          <w:rFonts w:ascii="楷体_GB2312" w:eastAsia="楷体_GB2312" w:hAnsi="宋体" w:hint="eastAsia"/>
          <w:b/>
          <w:sz w:val="36"/>
          <w:szCs w:val="36"/>
        </w:rPr>
      </w:pPr>
      <w:r w:rsidRPr="00D00A2E">
        <w:rPr>
          <w:rFonts w:ascii="楷体_GB2312" w:eastAsia="楷体_GB2312" w:hAnsi="宋体" w:hint="eastAsia"/>
          <w:b/>
          <w:sz w:val="36"/>
          <w:szCs w:val="36"/>
        </w:rPr>
        <w:t>2021年新生其他交费通知</w:t>
      </w:r>
    </w:p>
    <w:p w:rsidR="00E366C0" w:rsidRPr="00D00A2E" w:rsidRDefault="00E366C0" w:rsidP="00E366C0">
      <w:pPr>
        <w:ind w:firstLineChars="650" w:firstLine="2349"/>
        <w:rPr>
          <w:rFonts w:ascii="楷体_GB2312" w:eastAsia="楷体_GB2312" w:hAnsi="宋体" w:hint="eastAsia"/>
          <w:b/>
          <w:sz w:val="36"/>
          <w:szCs w:val="36"/>
        </w:rPr>
      </w:pPr>
    </w:p>
    <w:p w:rsidR="00E366C0" w:rsidRPr="00D00A2E" w:rsidRDefault="00E366C0" w:rsidP="00E366C0">
      <w:pPr>
        <w:ind w:firstLineChars="245" w:firstLine="689"/>
        <w:rPr>
          <w:rFonts w:ascii="楷体_GB2312" w:eastAsia="楷体_GB2312" w:hint="eastAsia"/>
          <w:b/>
          <w:sz w:val="28"/>
          <w:szCs w:val="28"/>
        </w:rPr>
      </w:pPr>
      <w:r w:rsidRPr="00D00A2E">
        <w:rPr>
          <w:rFonts w:ascii="楷体_GB2312" w:eastAsia="楷体_GB2312" w:hint="eastAsia"/>
          <w:b/>
          <w:sz w:val="28"/>
          <w:szCs w:val="28"/>
        </w:rPr>
        <w:t>新生除须将学费、宿费缴存外，下列费用需到校报到现场缴纳，具体如下：</w:t>
      </w:r>
    </w:p>
    <w:p w:rsidR="00E366C0" w:rsidRPr="00D00A2E" w:rsidRDefault="00E366C0" w:rsidP="00E366C0">
      <w:pPr>
        <w:rPr>
          <w:rFonts w:ascii="楷体_GB2312" w:eastAsia="楷体_GB2312" w:hint="eastAsia"/>
          <w:b/>
          <w:sz w:val="28"/>
          <w:szCs w:val="28"/>
        </w:rPr>
      </w:pPr>
      <w:r w:rsidRPr="00D00A2E">
        <w:rPr>
          <w:rFonts w:ascii="楷体_GB2312" w:eastAsia="楷体_GB2312" w:hint="eastAsia"/>
          <w:b/>
          <w:sz w:val="28"/>
          <w:szCs w:val="28"/>
        </w:rPr>
        <w:t>1、教材费：（微信支付）</w:t>
      </w:r>
    </w:p>
    <w:p w:rsidR="00E366C0" w:rsidRPr="00D00A2E" w:rsidRDefault="00E366C0" w:rsidP="00E366C0">
      <w:pPr>
        <w:ind w:firstLineChars="150" w:firstLine="422"/>
        <w:rPr>
          <w:rFonts w:ascii="楷体_GB2312" w:eastAsia="楷体_GB2312" w:hint="eastAsia"/>
          <w:b/>
          <w:sz w:val="28"/>
          <w:szCs w:val="28"/>
        </w:rPr>
      </w:pPr>
      <w:r w:rsidRPr="00D00A2E">
        <w:rPr>
          <w:rFonts w:ascii="楷体_GB2312" w:eastAsia="楷体_GB2312" w:hint="eastAsia"/>
          <w:b/>
          <w:sz w:val="28"/>
          <w:szCs w:val="28"/>
        </w:rPr>
        <w:t>新生军训结束后发放教材，按实际发生费用收取，第一学期本科生人均500元左右。</w:t>
      </w:r>
    </w:p>
    <w:p w:rsidR="00E366C0" w:rsidRPr="00D00A2E" w:rsidRDefault="00E366C0" w:rsidP="00E366C0">
      <w:pPr>
        <w:rPr>
          <w:rFonts w:ascii="楷体" w:eastAsia="楷体" w:hAnsi="楷体" w:hint="eastAsia"/>
          <w:b/>
          <w:sz w:val="28"/>
          <w:szCs w:val="28"/>
        </w:rPr>
      </w:pPr>
      <w:r w:rsidRPr="00D00A2E">
        <w:rPr>
          <w:rFonts w:ascii="楷体" w:eastAsia="楷体" w:hAnsi="楷体" w:hint="eastAsia"/>
          <w:b/>
          <w:sz w:val="28"/>
          <w:szCs w:val="28"/>
        </w:rPr>
        <w:t>2、预收餐费：100元。（</w:t>
      </w:r>
      <w:r w:rsidRPr="00D00A2E">
        <w:rPr>
          <w:rFonts w:ascii="楷体_GB2312" w:eastAsia="楷体_GB2312" w:hint="eastAsia"/>
          <w:b/>
          <w:sz w:val="28"/>
          <w:szCs w:val="28"/>
        </w:rPr>
        <w:t>微信支付</w:t>
      </w:r>
      <w:r w:rsidRPr="00D00A2E">
        <w:rPr>
          <w:rFonts w:ascii="楷体" w:eastAsia="楷体" w:hAnsi="楷体" w:hint="eastAsia"/>
          <w:b/>
          <w:sz w:val="28"/>
          <w:szCs w:val="28"/>
        </w:rPr>
        <w:t>）</w:t>
      </w:r>
    </w:p>
    <w:p w:rsidR="00E366C0" w:rsidRPr="00D00A2E" w:rsidRDefault="00E366C0" w:rsidP="00E366C0">
      <w:pPr>
        <w:rPr>
          <w:rFonts w:ascii="黑体" w:eastAsia="黑体" w:hAnsi="黑体" w:hint="eastAsia"/>
          <w:b/>
          <w:color w:val="000000"/>
          <w:sz w:val="32"/>
          <w:szCs w:val="32"/>
        </w:rPr>
      </w:pPr>
      <w:r w:rsidRPr="00D00A2E">
        <w:rPr>
          <w:rFonts w:ascii="黑体" w:eastAsia="黑体" w:hAnsi="黑体" w:hint="eastAsia"/>
          <w:b/>
          <w:color w:val="000000"/>
          <w:sz w:val="32"/>
          <w:szCs w:val="32"/>
        </w:rPr>
        <w:t>通过微信扫码关注</w:t>
      </w:r>
      <w:r w:rsidRPr="00D00A2E">
        <w:rPr>
          <w:rFonts w:ascii="黑体" w:eastAsia="黑体" w:hAnsi="黑体" w:hint="eastAsia"/>
          <w:b/>
          <w:color w:val="000000"/>
          <w:sz w:val="32"/>
          <w:szCs w:val="32"/>
          <w:u w:val="single"/>
        </w:rPr>
        <w:t>长春建筑学院缴费平台</w:t>
      </w:r>
      <w:r w:rsidRPr="00D00A2E">
        <w:rPr>
          <w:rFonts w:ascii="黑体" w:eastAsia="黑体" w:hAnsi="黑体" w:hint="eastAsia"/>
          <w:b/>
          <w:color w:val="000000"/>
          <w:sz w:val="32"/>
          <w:szCs w:val="32"/>
        </w:rPr>
        <w:t>进行缴费</w:t>
      </w:r>
    </w:p>
    <w:p w:rsidR="00E366C0" w:rsidRPr="00D00A2E" w:rsidRDefault="00E366C0" w:rsidP="00E366C0">
      <w:pPr>
        <w:rPr>
          <w:rFonts w:ascii="宋体" w:hAnsi="宋体" w:hint="eastAsia"/>
          <w:b/>
          <w:sz w:val="28"/>
          <w:szCs w:val="28"/>
        </w:rPr>
      </w:pPr>
      <w:r w:rsidRPr="00D00A2E">
        <w:rPr>
          <w:rFonts w:ascii="黑体" w:eastAsia="黑体" w:hAnsi="黑体"/>
          <w:b/>
          <w:noProof/>
          <w:color w:val="000000"/>
          <w:sz w:val="32"/>
          <w:szCs w:val="32"/>
        </w:rPr>
        <w:drawing>
          <wp:inline distT="0" distB="0" distL="0" distR="0" wp14:anchorId="7C91D589" wp14:editId="01B9F4D1">
            <wp:extent cx="4600575" cy="1266825"/>
            <wp:effectExtent l="0" t="0" r="9525" b="9525"/>
            <wp:docPr id="1" name="图片 1" descr="微信图片_202106171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106171446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1266825"/>
                    </a:xfrm>
                    <a:prstGeom prst="rect">
                      <a:avLst/>
                    </a:prstGeom>
                    <a:noFill/>
                    <a:ln>
                      <a:noFill/>
                    </a:ln>
                  </pic:spPr>
                </pic:pic>
              </a:graphicData>
            </a:graphic>
          </wp:inline>
        </w:drawing>
      </w:r>
    </w:p>
    <w:p w:rsidR="00E366C0" w:rsidRPr="00D00A2E" w:rsidRDefault="00E366C0" w:rsidP="00E366C0">
      <w:pPr>
        <w:rPr>
          <w:rFonts w:ascii="楷体_GB2312" w:eastAsia="楷体_GB2312" w:hint="eastAsia"/>
          <w:b/>
          <w:sz w:val="28"/>
          <w:szCs w:val="28"/>
        </w:rPr>
      </w:pPr>
      <w:r w:rsidRPr="00D00A2E">
        <w:rPr>
          <w:rFonts w:ascii="楷体_GB2312" w:eastAsia="楷体_GB2312" w:hint="eastAsia"/>
          <w:b/>
          <w:sz w:val="28"/>
          <w:szCs w:val="28"/>
        </w:rPr>
        <w:t>3、军训服装费：150元。（现金缴费）</w:t>
      </w:r>
    </w:p>
    <w:p w:rsidR="00E366C0" w:rsidRPr="00D00A2E" w:rsidRDefault="00E366C0" w:rsidP="00E366C0">
      <w:pPr>
        <w:rPr>
          <w:rFonts w:ascii="楷体_GB2312" w:eastAsia="楷体_GB2312" w:hint="eastAsia"/>
          <w:b/>
          <w:sz w:val="28"/>
          <w:szCs w:val="28"/>
        </w:rPr>
      </w:pPr>
      <w:r w:rsidRPr="00D00A2E">
        <w:rPr>
          <w:rFonts w:ascii="楷体_GB2312" w:eastAsia="楷体_GB2312" w:hint="eastAsia"/>
          <w:b/>
          <w:sz w:val="28"/>
          <w:szCs w:val="28"/>
        </w:rPr>
        <w:t>4、运动服费：105元。（现金缴费）</w:t>
      </w:r>
    </w:p>
    <w:p w:rsidR="00E366C0" w:rsidRPr="00D00A2E" w:rsidRDefault="00E366C0" w:rsidP="00E366C0">
      <w:pPr>
        <w:jc w:val="center"/>
        <w:rPr>
          <w:rFonts w:ascii="楷体" w:eastAsia="楷体" w:hAnsi="楷体"/>
          <w:b/>
          <w:sz w:val="36"/>
          <w:szCs w:val="36"/>
        </w:rPr>
      </w:pPr>
      <w:r w:rsidRPr="00D00A2E">
        <w:rPr>
          <w:rFonts w:ascii="楷体_GB2312" w:eastAsia="楷体_GB2312" w:hint="eastAsia"/>
          <w:b/>
          <w:sz w:val="28"/>
          <w:szCs w:val="28"/>
        </w:rPr>
        <w:t>5、公寓备品费：根据上级精神，学院为学生准备具有质量保证能力企业生产的公寓备品490元/套（棉被、褥1套，被罩2个，床单2个，枕巾2个，枕套、枕芯各1个）。（现金缴费）</w:t>
      </w:r>
    </w:p>
    <w:p w:rsidR="00E366C0" w:rsidRPr="00D00A2E" w:rsidRDefault="00E366C0" w:rsidP="00E366C0">
      <w:pPr>
        <w:rPr>
          <w:rFonts w:ascii="楷体" w:eastAsia="楷体" w:hAnsi="楷体" w:hint="eastAsia"/>
          <w:b/>
          <w:sz w:val="28"/>
          <w:szCs w:val="28"/>
        </w:rPr>
      </w:pPr>
      <w:r w:rsidRPr="00D00A2E">
        <w:rPr>
          <w:rFonts w:ascii="楷体" w:eastAsia="楷体" w:hAnsi="楷体" w:hint="eastAsia"/>
          <w:b/>
          <w:sz w:val="28"/>
          <w:szCs w:val="28"/>
        </w:rPr>
        <w:t>6、体检费：55元。</w:t>
      </w:r>
      <w:r w:rsidRPr="00D00A2E">
        <w:rPr>
          <w:rFonts w:ascii="楷体_GB2312" w:eastAsia="楷体_GB2312" w:hint="eastAsia"/>
          <w:b/>
          <w:sz w:val="28"/>
          <w:szCs w:val="28"/>
        </w:rPr>
        <w:t>（体检时现金缴费）</w:t>
      </w:r>
    </w:p>
    <w:p w:rsidR="00686DFC" w:rsidRPr="00E366C0" w:rsidRDefault="00686DFC" w:rsidP="00686DFC"/>
    <w:p w:rsidR="00686DFC" w:rsidRPr="00686DFC" w:rsidRDefault="00686DFC" w:rsidP="00686DFC"/>
    <w:p w:rsidR="00686DFC" w:rsidRPr="00686DFC" w:rsidRDefault="00686DFC" w:rsidP="00686DFC"/>
    <w:p w:rsidR="00686DFC" w:rsidRPr="00686DFC" w:rsidRDefault="00686DFC" w:rsidP="00686DFC"/>
    <w:p w:rsidR="00686DFC" w:rsidRPr="00686DFC" w:rsidRDefault="00686DFC" w:rsidP="00686DFC"/>
    <w:p w:rsidR="00686DFC" w:rsidRPr="00686DFC" w:rsidRDefault="00686DFC" w:rsidP="00686DFC"/>
    <w:p w:rsidR="00686DFC" w:rsidRPr="00686DFC" w:rsidRDefault="00686DFC" w:rsidP="00686DFC"/>
    <w:p w:rsidR="00686DFC" w:rsidRPr="00686DFC" w:rsidRDefault="00686DFC" w:rsidP="00686DFC"/>
    <w:p w:rsidR="00686DFC" w:rsidRPr="00686DFC" w:rsidRDefault="00686DFC" w:rsidP="00686DFC"/>
    <w:p w:rsidR="00686DFC" w:rsidRPr="00127EC2" w:rsidRDefault="00686DFC" w:rsidP="00686DFC">
      <w:pPr>
        <w:spacing w:line="480" w:lineRule="exact"/>
        <w:jc w:val="center"/>
        <w:rPr>
          <w:rFonts w:ascii="楷体" w:eastAsia="楷体" w:hAnsi="楷体"/>
          <w:b/>
          <w:sz w:val="44"/>
          <w:szCs w:val="44"/>
        </w:rPr>
      </w:pPr>
      <w:r w:rsidRPr="00127EC2">
        <w:rPr>
          <w:rFonts w:ascii="楷体" w:eastAsia="楷体" w:hAnsi="楷体"/>
          <w:b/>
          <w:sz w:val="44"/>
          <w:szCs w:val="44"/>
        </w:rPr>
        <w:t>202</w:t>
      </w:r>
      <w:r>
        <w:rPr>
          <w:rFonts w:ascii="楷体" w:eastAsia="楷体" w:hAnsi="楷体" w:hint="eastAsia"/>
          <w:b/>
          <w:sz w:val="44"/>
          <w:szCs w:val="44"/>
        </w:rPr>
        <w:t>1</w:t>
      </w:r>
      <w:r w:rsidRPr="00127EC2">
        <w:rPr>
          <w:rFonts w:ascii="楷体" w:eastAsia="楷体" w:hAnsi="楷体"/>
          <w:b/>
          <w:sz w:val="44"/>
          <w:szCs w:val="44"/>
        </w:rPr>
        <w:t xml:space="preserve"> 年新生报到</w:t>
      </w:r>
      <w:r w:rsidRPr="00127EC2">
        <w:rPr>
          <w:rFonts w:ascii="楷体" w:eastAsia="楷体" w:hAnsi="楷体" w:hint="eastAsia"/>
          <w:b/>
          <w:sz w:val="44"/>
          <w:szCs w:val="44"/>
        </w:rPr>
        <w:t>防疫</w:t>
      </w:r>
      <w:r w:rsidRPr="00127EC2">
        <w:rPr>
          <w:rFonts w:ascii="楷体" w:eastAsia="楷体" w:hAnsi="楷体"/>
          <w:b/>
          <w:sz w:val="44"/>
          <w:szCs w:val="44"/>
        </w:rPr>
        <w:t>有关工作</w:t>
      </w:r>
      <w:r w:rsidRPr="00127EC2">
        <w:rPr>
          <w:rFonts w:ascii="楷体" w:eastAsia="楷体" w:hAnsi="楷体" w:hint="eastAsia"/>
          <w:b/>
          <w:sz w:val="44"/>
          <w:szCs w:val="44"/>
        </w:rPr>
        <w:t>要求</w:t>
      </w:r>
    </w:p>
    <w:p w:rsidR="00686DFC" w:rsidRPr="00127EC2" w:rsidRDefault="00686DFC" w:rsidP="00686DFC">
      <w:pPr>
        <w:spacing w:line="480" w:lineRule="exact"/>
        <w:rPr>
          <w:rFonts w:ascii="宋体" w:hAnsi="宋体"/>
          <w:sz w:val="30"/>
          <w:szCs w:val="30"/>
        </w:rPr>
      </w:pPr>
      <w:r w:rsidRPr="00127EC2">
        <w:rPr>
          <w:rFonts w:ascii="宋体" w:hAnsi="宋体"/>
          <w:b/>
          <w:sz w:val="30"/>
          <w:szCs w:val="30"/>
        </w:rPr>
        <w:t>一、报到时间</w:t>
      </w:r>
      <w:r w:rsidRPr="00127EC2">
        <w:rPr>
          <w:rFonts w:ascii="宋体" w:hAnsi="宋体"/>
          <w:sz w:val="30"/>
          <w:szCs w:val="30"/>
        </w:rPr>
        <w:t>：202</w:t>
      </w:r>
      <w:r>
        <w:rPr>
          <w:rFonts w:ascii="宋体" w:hAnsi="宋体" w:hint="eastAsia"/>
          <w:sz w:val="30"/>
          <w:szCs w:val="30"/>
        </w:rPr>
        <w:t>1</w:t>
      </w:r>
      <w:r w:rsidRPr="00127EC2">
        <w:rPr>
          <w:rFonts w:ascii="宋体" w:hAnsi="宋体"/>
          <w:sz w:val="30"/>
          <w:szCs w:val="30"/>
        </w:rPr>
        <w:t>年</w:t>
      </w:r>
      <w:r>
        <w:rPr>
          <w:rFonts w:ascii="宋体" w:hAnsi="宋体" w:hint="eastAsia"/>
          <w:sz w:val="30"/>
          <w:szCs w:val="30"/>
        </w:rPr>
        <w:t>9</w:t>
      </w:r>
      <w:r w:rsidRPr="00127EC2">
        <w:rPr>
          <w:rFonts w:ascii="宋体" w:hAnsi="宋体"/>
          <w:sz w:val="30"/>
          <w:szCs w:val="30"/>
        </w:rPr>
        <w:t xml:space="preserve"> 月</w:t>
      </w:r>
      <w:r>
        <w:rPr>
          <w:rFonts w:ascii="宋体" w:hAnsi="宋体"/>
          <w:sz w:val="30"/>
          <w:szCs w:val="30"/>
        </w:rPr>
        <w:t>4-5</w:t>
      </w:r>
      <w:r w:rsidRPr="00127EC2">
        <w:rPr>
          <w:rFonts w:ascii="宋体" w:hAnsi="宋体"/>
          <w:sz w:val="30"/>
          <w:szCs w:val="30"/>
        </w:rPr>
        <w:t>日</w:t>
      </w:r>
      <w:r>
        <w:rPr>
          <w:rFonts w:ascii="宋体" w:hAnsi="宋体" w:hint="eastAsia"/>
          <w:sz w:val="30"/>
          <w:szCs w:val="30"/>
        </w:rPr>
        <w:t>。</w:t>
      </w:r>
    </w:p>
    <w:p w:rsidR="00686DFC" w:rsidRPr="00127EC2" w:rsidRDefault="00686DFC" w:rsidP="00686DFC">
      <w:pPr>
        <w:spacing w:line="480" w:lineRule="exact"/>
        <w:rPr>
          <w:rFonts w:ascii="宋体" w:hAnsi="宋体"/>
          <w:b/>
          <w:sz w:val="30"/>
          <w:szCs w:val="30"/>
        </w:rPr>
      </w:pPr>
      <w:r w:rsidRPr="00127EC2">
        <w:rPr>
          <w:rFonts w:ascii="宋体" w:hAnsi="宋体"/>
          <w:b/>
          <w:sz w:val="30"/>
          <w:szCs w:val="30"/>
        </w:rPr>
        <w:t xml:space="preserve">二、暂不报到学生 </w:t>
      </w:r>
    </w:p>
    <w:p w:rsidR="00686DFC" w:rsidRPr="00127EC2" w:rsidRDefault="00686DFC" w:rsidP="00686DFC">
      <w:pPr>
        <w:spacing w:line="480" w:lineRule="exact"/>
        <w:rPr>
          <w:rFonts w:ascii="宋体" w:hAnsi="宋体"/>
          <w:sz w:val="30"/>
          <w:szCs w:val="30"/>
        </w:rPr>
      </w:pPr>
      <w:r>
        <w:rPr>
          <w:rFonts w:ascii="宋体" w:hAnsi="宋体" w:hint="eastAsia"/>
          <w:sz w:val="30"/>
          <w:szCs w:val="30"/>
        </w:rPr>
        <w:t>1</w:t>
      </w:r>
      <w:r w:rsidRPr="00127EC2">
        <w:rPr>
          <w:rFonts w:ascii="宋体" w:hAnsi="宋体"/>
          <w:sz w:val="30"/>
          <w:szCs w:val="30"/>
        </w:rPr>
        <w:t xml:space="preserve">、报到前 14 天内，出现过发热、干咳、乏力、腹泻等不适症状的学生； </w:t>
      </w:r>
    </w:p>
    <w:p w:rsidR="00686DFC" w:rsidRPr="00127EC2" w:rsidRDefault="00686DFC" w:rsidP="00686DFC">
      <w:pPr>
        <w:spacing w:line="480" w:lineRule="exact"/>
        <w:rPr>
          <w:rFonts w:ascii="宋体" w:hAnsi="宋体"/>
          <w:sz w:val="30"/>
          <w:szCs w:val="30"/>
        </w:rPr>
      </w:pPr>
      <w:r>
        <w:rPr>
          <w:rFonts w:ascii="宋体" w:hAnsi="宋体" w:hint="eastAsia"/>
          <w:sz w:val="30"/>
          <w:szCs w:val="30"/>
        </w:rPr>
        <w:t>2</w:t>
      </w:r>
      <w:r w:rsidRPr="00127EC2">
        <w:rPr>
          <w:rFonts w:ascii="宋体" w:hAnsi="宋体"/>
          <w:sz w:val="30"/>
          <w:szCs w:val="30"/>
        </w:rPr>
        <w:t xml:space="preserve">、报到前 14 天内，接触过确诊（疑似）病例的学生； </w:t>
      </w:r>
    </w:p>
    <w:p w:rsidR="00686DFC" w:rsidRPr="00127EC2" w:rsidRDefault="00686DFC" w:rsidP="00686DFC">
      <w:pPr>
        <w:spacing w:line="480" w:lineRule="exact"/>
        <w:rPr>
          <w:rFonts w:ascii="宋体" w:hAnsi="宋体"/>
          <w:sz w:val="30"/>
          <w:szCs w:val="30"/>
        </w:rPr>
      </w:pPr>
      <w:r>
        <w:rPr>
          <w:rFonts w:ascii="宋体" w:hAnsi="宋体" w:hint="eastAsia"/>
          <w:sz w:val="30"/>
          <w:szCs w:val="30"/>
        </w:rPr>
        <w:t>3</w:t>
      </w:r>
      <w:r w:rsidRPr="00127EC2">
        <w:rPr>
          <w:rFonts w:ascii="宋体" w:hAnsi="宋体"/>
          <w:sz w:val="30"/>
          <w:szCs w:val="30"/>
        </w:rPr>
        <w:t xml:space="preserve">、居家隔离未满 14 天的学生； </w:t>
      </w:r>
    </w:p>
    <w:p w:rsidR="00686DFC" w:rsidRPr="00127EC2" w:rsidRDefault="00686DFC" w:rsidP="00686DFC">
      <w:pPr>
        <w:spacing w:line="480" w:lineRule="exact"/>
        <w:rPr>
          <w:rFonts w:ascii="宋体" w:hAnsi="宋体"/>
          <w:sz w:val="30"/>
          <w:szCs w:val="30"/>
        </w:rPr>
      </w:pPr>
      <w:r>
        <w:rPr>
          <w:rFonts w:ascii="宋体" w:hAnsi="宋体" w:hint="eastAsia"/>
          <w:sz w:val="30"/>
          <w:szCs w:val="30"/>
        </w:rPr>
        <w:t>3</w:t>
      </w:r>
      <w:r w:rsidRPr="00127EC2">
        <w:rPr>
          <w:rFonts w:ascii="宋体" w:hAnsi="宋体"/>
          <w:sz w:val="30"/>
          <w:szCs w:val="30"/>
        </w:rPr>
        <w:t>、以上 1、2、3 类学生与</w:t>
      </w:r>
      <w:r w:rsidRPr="00127EC2">
        <w:rPr>
          <w:rFonts w:ascii="宋体" w:hAnsi="宋体" w:hint="eastAsia"/>
          <w:sz w:val="30"/>
          <w:szCs w:val="30"/>
        </w:rPr>
        <w:t>招生办</w:t>
      </w:r>
      <w:r w:rsidRPr="00127EC2">
        <w:rPr>
          <w:rFonts w:ascii="宋体" w:hAnsi="宋体"/>
          <w:sz w:val="30"/>
          <w:szCs w:val="30"/>
        </w:rPr>
        <w:t>联系</w:t>
      </w:r>
      <w:r>
        <w:rPr>
          <w:rFonts w:ascii="宋体" w:hAnsi="宋体" w:hint="eastAsia"/>
          <w:sz w:val="30"/>
          <w:szCs w:val="30"/>
        </w:rPr>
        <w:t>（0431-89752111）</w:t>
      </w:r>
      <w:r w:rsidRPr="00127EC2">
        <w:rPr>
          <w:rFonts w:ascii="宋体" w:hAnsi="宋体"/>
          <w:sz w:val="30"/>
          <w:szCs w:val="30"/>
        </w:rPr>
        <w:t>，具体报到时间另行通知。</w:t>
      </w:r>
    </w:p>
    <w:p w:rsidR="00686DFC" w:rsidRPr="00127EC2" w:rsidRDefault="00686DFC" w:rsidP="00686DFC">
      <w:pPr>
        <w:spacing w:line="480" w:lineRule="exact"/>
        <w:rPr>
          <w:rFonts w:ascii="宋体" w:hAnsi="宋体"/>
          <w:b/>
          <w:sz w:val="30"/>
          <w:szCs w:val="30"/>
        </w:rPr>
      </w:pPr>
      <w:r>
        <w:rPr>
          <w:rFonts w:ascii="宋体" w:hAnsi="宋体" w:hint="eastAsia"/>
          <w:b/>
          <w:sz w:val="30"/>
          <w:szCs w:val="30"/>
        </w:rPr>
        <w:t>三</w:t>
      </w:r>
      <w:r w:rsidRPr="00127EC2">
        <w:rPr>
          <w:rFonts w:ascii="宋体" w:hAnsi="宋体"/>
          <w:b/>
          <w:sz w:val="30"/>
          <w:szCs w:val="30"/>
        </w:rPr>
        <w:t xml:space="preserve">、报到流程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（一）报到前准备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1、做好报到计划。根据学校通知的报到时间，提前购置车票，并严格按照规定时间报到，不准提前报到。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2、备好防护用品。报到学生需自备体温计和足够数量的口罩、一次性手套、餐具、纸巾等必要的防护物品，以备做好报到后的个人防护。 </w:t>
      </w:r>
    </w:p>
    <w:p w:rsidR="00686DFC" w:rsidRDefault="00686DFC" w:rsidP="00686DFC">
      <w:pPr>
        <w:spacing w:line="480" w:lineRule="exact"/>
        <w:rPr>
          <w:rFonts w:ascii="宋体" w:hAnsi="宋体"/>
          <w:sz w:val="30"/>
          <w:szCs w:val="30"/>
        </w:rPr>
      </w:pPr>
      <w:r w:rsidRPr="00127EC2">
        <w:rPr>
          <w:rFonts w:ascii="宋体" w:hAnsi="宋体"/>
          <w:sz w:val="30"/>
          <w:szCs w:val="30"/>
        </w:rPr>
        <w:t>3、</w:t>
      </w:r>
      <w:r>
        <w:rPr>
          <w:rFonts w:ascii="宋体" w:hAnsi="宋体" w:hint="eastAsia"/>
          <w:sz w:val="30"/>
          <w:szCs w:val="30"/>
        </w:rPr>
        <w:t>报到</w:t>
      </w:r>
      <w:r w:rsidRPr="00C32026">
        <w:rPr>
          <w:rFonts w:ascii="宋体" w:hAnsi="宋体" w:hint="eastAsia"/>
          <w:sz w:val="30"/>
          <w:szCs w:val="30"/>
        </w:rPr>
        <w:t>前进行连续14天每日体温测量，记录健康状况和活动轨迹，做好自我健康监测</w:t>
      </w:r>
      <w:r>
        <w:rPr>
          <w:rFonts w:ascii="宋体" w:hAnsi="宋体" w:hint="eastAsia"/>
          <w:sz w:val="30"/>
          <w:szCs w:val="30"/>
        </w:rPr>
        <w:t>。</w:t>
      </w:r>
    </w:p>
    <w:p w:rsidR="00686DFC" w:rsidRPr="00C32026" w:rsidRDefault="00686DFC" w:rsidP="00686DFC">
      <w:pPr>
        <w:spacing w:line="480" w:lineRule="exact"/>
        <w:rPr>
          <w:rFonts w:ascii="宋体" w:hAnsi="宋体"/>
          <w:sz w:val="30"/>
          <w:szCs w:val="30"/>
        </w:rPr>
      </w:pPr>
      <w:r>
        <w:rPr>
          <w:rFonts w:ascii="宋体" w:hAnsi="宋体" w:hint="eastAsia"/>
          <w:sz w:val="30"/>
          <w:szCs w:val="30"/>
        </w:rPr>
        <w:t>4、</w:t>
      </w:r>
      <w:r w:rsidRPr="00C32026">
        <w:rPr>
          <w:rFonts w:ascii="宋体" w:hAnsi="宋体" w:hint="eastAsia"/>
          <w:sz w:val="30"/>
          <w:szCs w:val="30"/>
        </w:rPr>
        <w:t>及时掌握本地及学校所在地的疫情形势、防控规定。掌握个人防护与消毒等知识和技能。注意合理作息，均衡营养，加强锻炼，确保身体状况良好。</w:t>
      </w:r>
    </w:p>
    <w:p w:rsidR="00686DFC" w:rsidRPr="00127EC2" w:rsidRDefault="00686DFC" w:rsidP="00686DFC">
      <w:pPr>
        <w:spacing w:line="480" w:lineRule="exact"/>
        <w:rPr>
          <w:rFonts w:ascii="宋体" w:hAnsi="宋体"/>
          <w:sz w:val="30"/>
          <w:szCs w:val="30"/>
        </w:rPr>
      </w:pPr>
      <w:r>
        <w:rPr>
          <w:rFonts w:ascii="宋体" w:hAnsi="宋体" w:hint="eastAsia"/>
          <w:sz w:val="30"/>
          <w:szCs w:val="30"/>
        </w:rPr>
        <w:t>5、</w:t>
      </w:r>
      <w:r w:rsidRPr="002F699F">
        <w:rPr>
          <w:rFonts w:ascii="宋体" w:hAnsi="宋体" w:hint="eastAsia"/>
          <w:b/>
          <w:color w:val="FF0000"/>
          <w:sz w:val="30"/>
          <w:szCs w:val="30"/>
        </w:rPr>
        <w:t>中高风险地区</w:t>
      </w:r>
      <w:r w:rsidRPr="00AF2AEF">
        <w:rPr>
          <w:rFonts w:ascii="宋体" w:hAnsi="宋体" w:hint="eastAsia"/>
          <w:sz w:val="30"/>
          <w:szCs w:val="30"/>
        </w:rPr>
        <w:t>的学生报到时须向学校出示</w:t>
      </w:r>
      <w:r>
        <w:rPr>
          <w:rFonts w:ascii="宋体" w:hAnsi="宋体" w:hint="eastAsia"/>
          <w:b/>
          <w:color w:val="FF0000"/>
          <w:sz w:val="30"/>
          <w:szCs w:val="30"/>
        </w:rPr>
        <w:t>三日</w:t>
      </w:r>
      <w:r w:rsidRPr="002F699F">
        <w:rPr>
          <w:rFonts w:ascii="宋体" w:hAnsi="宋体" w:hint="eastAsia"/>
          <w:b/>
          <w:color w:val="FF0000"/>
          <w:sz w:val="30"/>
          <w:szCs w:val="30"/>
        </w:rPr>
        <w:t>内的核酸检测</w:t>
      </w:r>
      <w:r w:rsidRPr="00AF2AEF">
        <w:rPr>
          <w:rFonts w:ascii="宋体" w:hAnsi="宋体" w:hint="eastAsia"/>
          <w:sz w:val="30"/>
          <w:szCs w:val="30"/>
        </w:rPr>
        <w:t>报告。</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（二）报到途中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1、报到途中要全程佩戴医用口罩、医用外科口罩或</w:t>
      </w:r>
      <w:r>
        <w:rPr>
          <w:rFonts w:ascii="宋体" w:hAnsi="宋体"/>
          <w:sz w:val="30"/>
          <w:szCs w:val="30"/>
        </w:rPr>
        <w:t>N95</w:t>
      </w:r>
      <w:r w:rsidRPr="00127EC2">
        <w:rPr>
          <w:rFonts w:ascii="宋体" w:hAnsi="宋体"/>
          <w:sz w:val="30"/>
          <w:szCs w:val="30"/>
        </w:rPr>
        <w:t xml:space="preserve">口罩。口罩放到固定位置，废弃口罩扔到专用垃圾桶内。长途旅行可佩戴一次性手套，不要重复使用。 </w:t>
      </w:r>
    </w:p>
    <w:p w:rsidR="00686DFC" w:rsidRPr="002F699F" w:rsidRDefault="00686DFC" w:rsidP="00686DFC">
      <w:pPr>
        <w:spacing w:line="480" w:lineRule="exact"/>
        <w:rPr>
          <w:rFonts w:ascii="宋体" w:hAnsi="宋体"/>
          <w:b/>
          <w:sz w:val="30"/>
          <w:szCs w:val="30"/>
        </w:rPr>
      </w:pPr>
      <w:r w:rsidRPr="00127EC2">
        <w:rPr>
          <w:rFonts w:ascii="宋体" w:hAnsi="宋体"/>
          <w:sz w:val="30"/>
          <w:szCs w:val="30"/>
        </w:rPr>
        <w:t>2、建议有条件的学生，乘坐私家车来校报到</w:t>
      </w:r>
      <w:r w:rsidRPr="000B7AFA">
        <w:rPr>
          <w:rFonts w:ascii="宋体" w:hAnsi="宋体"/>
          <w:sz w:val="30"/>
          <w:szCs w:val="30"/>
        </w:rPr>
        <w:t>（</w:t>
      </w:r>
      <w:r w:rsidRPr="000B7AFA">
        <w:rPr>
          <w:rFonts w:ascii="宋体" w:hAnsi="宋体"/>
          <w:b/>
          <w:color w:val="FF0000"/>
          <w:sz w:val="30"/>
          <w:szCs w:val="30"/>
        </w:rPr>
        <w:t>家长</w:t>
      </w:r>
      <w:r w:rsidRPr="000B7AFA">
        <w:rPr>
          <w:rFonts w:ascii="宋体" w:hAnsi="宋体" w:hint="eastAsia"/>
          <w:b/>
          <w:color w:val="FF0000"/>
          <w:sz w:val="30"/>
          <w:szCs w:val="30"/>
        </w:rPr>
        <w:t>和</w:t>
      </w:r>
      <w:r w:rsidRPr="000B7AFA">
        <w:rPr>
          <w:rFonts w:ascii="宋体" w:hAnsi="宋体"/>
          <w:b/>
          <w:color w:val="FF0000"/>
          <w:sz w:val="30"/>
          <w:szCs w:val="30"/>
        </w:rPr>
        <w:t>随行人员及车辆一律禁止进入校园</w:t>
      </w:r>
      <w:r w:rsidRPr="000B7AFA">
        <w:rPr>
          <w:rFonts w:ascii="宋体" w:hAnsi="宋体"/>
          <w:b/>
          <w:sz w:val="30"/>
          <w:szCs w:val="30"/>
        </w:rPr>
        <w:t>）。</w:t>
      </w:r>
      <w:r w:rsidRPr="002F699F">
        <w:rPr>
          <w:rFonts w:ascii="宋体" w:hAnsi="宋体"/>
          <w:b/>
          <w:sz w:val="30"/>
          <w:szCs w:val="30"/>
        </w:rPr>
        <w:t xml:space="preserve"> </w:t>
      </w:r>
    </w:p>
    <w:p w:rsidR="00686DFC" w:rsidRDefault="00686DFC" w:rsidP="00686DFC">
      <w:pPr>
        <w:spacing w:line="480" w:lineRule="exact"/>
        <w:rPr>
          <w:rFonts w:ascii="宋体" w:hAnsi="宋体"/>
          <w:sz w:val="30"/>
          <w:szCs w:val="30"/>
        </w:rPr>
      </w:pPr>
      <w:r w:rsidRPr="00127EC2">
        <w:rPr>
          <w:rFonts w:ascii="宋体" w:hAnsi="宋体"/>
          <w:sz w:val="30"/>
          <w:szCs w:val="30"/>
        </w:rPr>
        <w:t>3、</w:t>
      </w:r>
      <w:r w:rsidRPr="00AF2AEF">
        <w:rPr>
          <w:rFonts w:ascii="宋体" w:hAnsi="宋体" w:hint="eastAsia"/>
          <w:sz w:val="30"/>
          <w:szCs w:val="30"/>
        </w:rPr>
        <w:t>在公共交通工具上尽量减少与其他人员交流，避免聚集，与同乘者尽量保持距离。尽量避免直接触摸门把手、电梯按钮等公共设施，接触后要及时洗手或用速干手消毒剂等擦拭清洁处理。</w:t>
      </w:r>
    </w:p>
    <w:p w:rsidR="00686DFC" w:rsidRPr="00127EC2" w:rsidRDefault="00686DFC" w:rsidP="00686DFC">
      <w:pPr>
        <w:spacing w:line="480" w:lineRule="exact"/>
        <w:rPr>
          <w:rFonts w:ascii="宋体" w:hAnsi="宋体"/>
          <w:sz w:val="30"/>
          <w:szCs w:val="30"/>
        </w:rPr>
      </w:pPr>
      <w:r>
        <w:rPr>
          <w:rFonts w:ascii="宋体" w:hAnsi="宋体" w:hint="eastAsia"/>
          <w:sz w:val="30"/>
          <w:szCs w:val="30"/>
        </w:rPr>
        <w:t>4</w:t>
      </w:r>
      <w:r w:rsidRPr="00127EC2">
        <w:rPr>
          <w:rFonts w:ascii="宋体" w:hAnsi="宋体"/>
          <w:sz w:val="30"/>
          <w:szCs w:val="30"/>
        </w:rPr>
        <w:t>、</w:t>
      </w:r>
      <w:r w:rsidRPr="00AF2AEF">
        <w:rPr>
          <w:rFonts w:ascii="宋体" w:hAnsi="宋体" w:hint="eastAsia"/>
          <w:sz w:val="30"/>
          <w:szCs w:val="30"/>
        </w:rPr>
        <w:t>如报到途中身体出现发热、干咳、鼻塞、流涕、咽痛等症状应当及时就近就医，如在飞机、火车等公共交通工具上，应当主动配合乘务等工作人员进行健康监测、防疫管理等措施，并及时将有关情况报告学校。</w:t>
      </w:r>
      <w:r w:rsidRPr="00127EC2">
        <w:rPr>
          <w:rFonts w:ascii="宋体" w:hAnsi="宋体"/>
          <w:sz w:val="30"/>
          <w:szCs w:val="30"/>
        </w:rPr>
        <w:t xml:space="preserve"> </w:t>
      </w:r>
    </w:p>
    <w:p w:rsidR="00686DFC" w:rsidRPr="00127EC2" w:rsidRDefault="00686DFC" w:rsidP="00686DFC">
      <w:pPr>
        <w:spacing w:line="480" w:lineRule="exact"/>
        <w:rPr>
          <w:rFonts w:ascii="宋体" w:hAnsi="宋体"/>
          <w:sz w:val="30"/>
          <w:szCs w:val="30"/>
        </w:rPr>
      </w:pPr>
      <w:r>
        <w:rPr>
          <w:rFonts w:ascii="宋体" w:hAnsi="宋体" w:hint="eastAsia"/>
          <w:sz w:val="30"/>
          <w:szCs w:val="30"/>
        </w:rPr>
        <w:t>5</w:t>
      </w:r>
      <w:r w:rsidRPr="00127EC2">
        <w:rPr>
          <w:rFonts w:ascii="宋体" w:hAnsi="宋体"/>
          <w:sz w:val="30"/>
          <w:szCs w:val="30"/>
        </w:rPr>
        <w:t xml:space="preserve">、妥善保存旅行票据信息，以配合可能的相关密切接触者调查。 </w:t>
      </w:r>
    </w:p>
    <w:p w:rsidR="00686DFC" w:rsidRPr="00127EC2" w:rsidRDefault="00686DFC" w:rsidP="00686DFC">
      <w:pPr>
        <w:spacing w:line="480" w:lineRule="exact"/>
        <w:rPr>
          <w:rFonts w:ascii="宋体" w:hAnsi="宋体"/>
          <w:sz w:val="30"/>
          <w:szCs w:val="30"/>
        </w:rPr>
      </w:pPr>
      <w:r>
        <w:rPr>
          <w:rFonts w:ascii="宋体" w:hAnsi="宋体" w:hint="eastAsia"/>
          <w:sz w:val="30"/>
          <w:szCs w:val="30"/>
        </w:rPr>
        <w:t>6</w:t>
      </w:r>
      <w:r w:rsidRPr="00127EC2">
        <w:rPr>
          <w:rFonts w:ascii="宋体" w:hAnsi="宋体"/>
          <w:sz w:val="30"/>
          <w:szCs w:val="30"/>
        </w:rPr>
        <w:t xml:space="preserve">、禁止搭乘三无（无牌、无照、无证）车辆；禁止乘坐非客运车辆、超载车辆。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（三）报到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1.第一步：当日报到学生需在指定校门</w:t>
      </w:r>
      <w:r w:rsidRPr="00127EC2">
        <w:rPr>
          <w:rFonts w:ascii="宋体" w:hAnsi="宋体" w:hint="eastAsia"/>
          <w:sz w:val="30"/>
          <w:szCs w:val="30"/>
        </w:rPr>
        <w:t>接受</w:t>
      </w:r>
      <w:r w:rsidRPr="00127EC2">
        <w:rPr>
          <w:rFonts w:ascii="宋体" w:hAnsi="宋体"/>
          <w:sz w:val="30"/>
          <w:szCs w:val="30"/>
        </w:rPr>
        <w:t>核验（吉祥码、防疫个人行程卡</w:t>
      </w:r>
      <w:r w:rsidRPr="00127EC2">
        <w:rPr>
          <w:rFonts w:ascii="宋体" w:hAnsi="宋体" w:hint="eastAsia"/>
          <w:sz w:val="30"/>
          <w:szCs w:val="30"/>
        </w:rPr>
        <w:t>、</w:t>
      </w:r>
      <w:r w:rsidRPr="00127EC2">
        <w:rPr>
          <w:rFonts w:ascii="宋体" w:hAnsi="宋体"/>
          <w:sz w:val="30"/>
          <w:szCs w:val="30"/>
        </w:rPr>
        <w:t>录取通知书）， 接受工作人员的验证和测温，体温和证件合格后方可进入校门，</w:t>
      </w:r>
      <w:r w:rsidRPr="00127EC2">
        <w:rPr>
          <w:rFonts w:ascii="宋体" w:hAnsi="宋体" w:hint="eastAsia"/>
          <w:sz w:val="30"/>
          <w:szCs w:val="30"/>
        </w:rPr>
        <w:t>办理报到手续</w:t>
      </w:r>
      <w:r w:rsidRPr="00127EC2">
        <w:rPr>
          <w:rFonts w:ascii="宋体" w:hAnsi="宋体"/>
          <w:sz w:val="30"/>
          <w:szCs w:val="30"/>
        </w:rPr>
        <w:t>。到校后如核验</w:t>
      </w:r>
      <w:r w:rsidRPr="00127EC2">
        <w:rPr>
          <w:rFonts w:ascii="宋体" w:hAnsi="宋体" w:hint="eastAsia"/>
          <w:sz w:val="30"/>
          <w:szCs w:val="30"/>
        </w:rPr>
        <w:t>健康</w:t>
      </w:r>
      <w:r w:rsidRPr="00127EC2">
        <w:rPr>
          <w:rFonts w:ascii="宋体" w:hAnsi="宋体"/>
          <w:sz w:val="30"/>
          <w:szCs w:val="30"/>
        </w:rPr>
        <w:t xml:space="preserve">码、吉祥码为黄色或红色，需到就近医院进行核酸检测，检测结果通过后方可入校。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2.第二步：进入校园后直接去往各自</w:t>
      </w:r>
      <w:r w:rsidRPr="00127EC2">
        <w:rPr>
          <w:rFonts w:ascii="宋体" w:hAnsi="宋体" w:hint="eastAsia"/>
          <w:sz w:val="30"/>
          <w:szCs w:val="30"/>
        </w:rPr>
        <w:t>学院</w:t>
      </w:r>
      <w:r w:rsidRPr="00127EC2">
        <w:rPr>
          <w:rFonts w:ascii="宋体" w:hAnsi="宋体"/>
          <w:sz w:val="30"/>
          <w:szCs w:val="30"/>
        </w:rPr>
        <w:t>，由老生引领报到，不得在其他场所逗留。</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3.第</w:t>
      </w:r>
      <w:r w:rsidRPr="00127EC2">
        <w:rPr>
          <w:rFonts w:ascii="宋体" w:hAnsi="宋体" w:hint="eastAsia"/>
          <w:sz w:val="30"/>
          <w:szCs w:val="30"/>
        </w:rPr>
        <w:t>三</w:t>
      </w:r>
      <w:r w:rsidRPr="00127EC2">
        <w:rPr>
          <w:rFonts w:ascii="宋体" w:hAnsi="宋体"/>
          <w:sz w:val="30"/>
          <w:szCs w:val="30"/>
        </w:rPr>
        <w:t xml:space="preserve">步：在公寓内，不聚集、不串寝，各公寓楼只允许该楼同学进入，谢绝访客。 </w:t>
      </w:r>
    </w:p>
    <w:p w:rsidR="00686DFC" w:rsidRPr="00040D40" w:rsidRDefault="00686DFC" w:rsidP="00686DFC">
      <w:pPr>
        <w:spacing w:line="480" w:lineRule="exact"/>
        <w:rPr>
          <w:rFonts w:ascii="宋体" w:hAnsi="宋体"/>
          <w:b/>
          <w:sz w:val="30"/>
          <w:szCs w:val="30"/>
        </w:rPr>
      </w:pPr>
      <w:r>
        <w:rPr>
          <w:rFonts w:ascii="宋体" w:hAnsi="宋体" w:hint="eastAsia"/>
          <w:b/>
          <w:sz w:val="30"/>
          <w:szCs w:val="30"/>
        </w:rPr>
        <w:t>四</w:t>
      </w:r>
      <w:r w:rsidRPr="00127EC2">
        <w:rPr>
          <w:rFonts w:ascii="宋体" w:hAnsi="宋体"/>
          <w:b/>
          <w:sz w:val="30"/>
          <w:szCs w:val="30"/>
        </w:rPr>
        <w:t>、</w:t>
      </w:r>
      <w:r>
        <w:rPr>
          <w:rFonts w:ascii="宋体" w:hAnsi="宋体" w:hint="eastAsia"/>
          <w:b/>
          <w:sz w:val="30"/>
          <w:szCs w:val="30"/>
        </w:rPr>
        <w:t>报到后</w:t>
      </w:r>
      <w:r w:rsidRPr="00127EC2">
        <w:rPr>
          <w:rFonts w:ascii="宋体" w:hAnsi="宋体"/>
          <w:b/>
          <w:sz w:val="30"/>
          <w:szCs w:val="30"/>
        </w:rPr>
        <w:t>相关要求</w:t>
      </w:r>
    </w:p>
    <w:p w:rsidR="00686DFC" w:rsidRDefault="00686DFC" w:rsidP="00686DFC">
      <w:pPr>
        <w:spacing w:line="480" w:lineRule="exact"/>
        <w:rPr>
          <w:rFonts w:ascii="宋体" w:hAnsi="宋体"/>
          <w:sz w:val="30"/>
          <w:szCs w:val="30"/>
        </w:rPr>
      </w:pPr>
      <w:r>
        <w:rPr>
          <w:rFonts w:ascii="宋体" w:hAnsi="宋体"/>
          <w:sz w:val="30"/>
          <w:szCs w:val="30"/>
        </w:rPr>
        <w:t>坚持安全第一、稳妥审慎的原则</w:t>
      </w:r>
      <w:r>
        <w:rPr>
          <w:rFonts w:ascii="宋体" w:hAnsi="宋体" w:hint="eastAsia"/>
          <w:sz w:val="30"/>
          <w:szCs w:val="30"/>
        </w:rPr>
        <w:t>。</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1、疫情防控期间学校将执行全封闭管理，未经批准不得离开校园，如有极特殊情况，需联系辅导员履行请销假手续，方可出入。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2、擅自离开校园按学校规定给予纪律处分，并在校园指定隔离地点隔离</w:t>
      </w:r>
      <w:r>
        <w:rPr>
          <w:rFonts w:ascii="宋体" w:hAnsi="宋体"/>
          <w:sz w:val="30"/>
          <w:szCs w:val="30"/>
        </w:rPr>
        <w:t>14</w:t>
      </w:r>
      <w:r w:rsidRPr="00127EC2">
        <w:rPr>
          <w:rFonts w:ascii="宋体" w:hAnsi="宋体"/>
          <w:sz w:val="30"/>
          <w:szCs w:val="30"/>
        </w:rPr>
        <w:t xml:space="preserve">天后，并到指定医院进行核酸检测方可恢复正常的学习生活。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3、做好每日体温自检，并按照学校要求按时上报体温和健康状况。 </w:t>
      </w:r>
    </w:p>
    <w:p w:rsidR="00686DFC" w:rsidRPr="00127EC2" w:rsidRDefault="00686DFC" w:rsidP="00686DFC">
      <w:pPr>
        <w:spacing w:line="480" w:lineRule="exact"/>
        <w:rPr>
          <w:rFonts w:ascii="宋体" w:hAnsi="宋体"/>
          <w:sz w:val="30"/>
          <w:szCs w:val="30"/>
        </w:rPr>
      </w:pPr>
      <w:r w:rsidRPr="00127EC2">
        <w:rPr>
          <w:rFonts w:ascii="宋体" w:hAnsi="宋体" w:hint="eastAsia"/>
          <w:sz w:val="30"/>
          <w:szCs w:val="30"/>
        </w:rPr>
        <w:t>4</w:t>
      </w:r>
      <w:r w:rsidRPr="00127EC2">
        <w:rPr>
          <w:rFonts w:ascii="宋体" w:hAnsi="宋体"/>
          <w:sz w:val="30"/>
          <w:szCs w:val="30"/>
        </w:rPr>
        <w:t>、防控期间实行错峰就餐，如条件允许建议自带餐具</w:t>
      </w:r>
      <w:r w:rsidRPr="00127EC2">
        <w:rPr>
          <w:rFonts w:ascii="宋体" w:hAnsi="宋体" w:hint="eastAsia"/>
          <w:sz w:val="30"/>
          <w:szCs w:val="30"/>
        </w:rPr>
        <w:t>.</w:t>
      </w:r>
      <w:r w:rsidRPr="00127EC2">
        <w:rPr>
          <w:rFonts w:ascii="宋体" w:hAnsi="宋体"/>
          <w:sz w:val="30"/>
          <w:szCs w:val="30"/>
        </w:rPr>
        <w:t>为避免食堂人员聚集，可打包回</w:t>
      </w:r>
      <w:r>
        <w:rPr>
          <w:rFonts w:ascii="宋体" w:hAnsi="宋体" w:hint="eastAsia"/>
          <w:sz w:val="30"/>
          <w:szCs w:val="30"/>
        </w:rPr>
        <w:t>指定教室</w:t>
      </w:r>
      <w:r>
        <w:rPr>
          <w:rFonts w:ascii="宋体" w:hAnsi="宋体"/>
          <w:sz w:val="30"/>
          <w:szCs w:val="30"/>
        </w:rPr>
        <w:t>或寝室</w:t>
      </w:r>
      <w:r w:rsidRPr="00127EC2">
        <w:rPr>
          <w:rFonts w:ascii="宋体" w:hAnsi="宋体"/>
          <w:sz w:val="30"/>
          <w:szCs w:val="30"/>
        </w:rPr>
        <w:t xml:space="preserve">就餐，就餐后要将餐盒及时送到卫生间垃圾桶。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5、离开寝室在人员密集的场所必须正确佩戴口罩， 尽量减少不必要外出，缩小活动范围，避免接触其他人员。 </w:t>
      </w:r>
    </w:p>
    <w:p w:rsidR="00686DFC" w:rsidRPr="00127EC2" w:rsidRDefault="00686DFC" w:rsidP="00686DFC">
      <w:pPr>
        <w:spacing w:line="480" w:lineRule="exact"/>
        <w:rPr>
          <w:rFonts w:ascii="宋体" w:hAnsi="宋体"/>
          <w:sz w:val="30"/>
          <w:szCs w:val="30"/>
        </w:rPr>
      </w:pPr>
      <w:r w:rsidRPr="00127EC2">
        <w:rPr>
          <w:rFonts w:ascii="宋体" w:hAnsi="宋体"/>
          <w:sz w:val="30"/>
          <w:szCs w:val="30"/>
        </w:rPr>
        <w:t xml:space="preserve">6、保持个人卫生，保持室内清洁，勤通风，勤洗手。 </w:t>
      </w:r>
    </w:p>
    <w:p w:rsidR="00686DFC" w:rsidRDefault="00686DFC" w:rsidP="00686DFC">
      <w:pPr>
        <w:spacing w:line="480" w:lineRule="exact"/>
        <w:rPr>
          <w:rFonts w:ascii="宋体" w:hAnsi="宋体"/>
          <w:sz w:val="30"/>
          <w:szCs w:val="30"/>
        </w:rPr>
      </w:pPr>
      <w:r>
        <w:rPr>
          <w:rFonts w:ascii="宋体" w:hAnsi="宋体" w:hint="eastAsia"/>
          <w:sz w:val="30"/>
          <w:szCs w:val="30"/>
        </w:rPr>
        <w:t>7、</w:t>
      </w:r>
      <w:r w:rsidRPr="00127EC2">
        <w:rPr>
          <w:rFonts w:ascii="宋体" w:hAnsi="宋体"/>
          <w:sz w:val="30"/>
          <w:szCs w:val="30"/>
        </w:rPr>
        <w:t>如对此次报到安排有疑问，请与</w:t>
      </w:r>
      <w:r w:rsidRPr="00127EC2">
        <w:rPr>
          <w:rFonts w:ascii="宋体" w:hAnsi="宋体" w:hint="eastAsia"/>
          <w:sz w:val="30"/>
          <w:szCs w:val="30"/>
        </w:rPr>
        <w:t>招生办</w:t>
      </w:r>
      <w:r w:rsidRPr="00127EC2">
        <w:rPr>
          <w:rFonts w:ascii="宋体" w:hAnsi="宋体"/>
          <w:sz w:val="30"/>
          <w:szCs w:val="30"/>
        </w:rPr>
        <w:t>（</w:t>
      </w:r>
      <w:r w:rsidRPr="00127EC2">
        <w:rPr>
          <w:rFonts w:ascii="宋体" w:hAnsi="宋体" w:hint="eastAsia"/>
          <w:sz w:val="30"/>
          <w:szCs w:val="30"/>
        </w:rPr>
        <w:t>报到后与</w:t>
      </w:r>
      <w:r w:rsidRPr="00127EC2">
        <w:rPr>
          <w:rFonts w:ascii="宋体" w:hAnsi="宋体"/>
          <w:sz w:val="30"/>
          <w:szCs w:val="30"/>
        </w:rPr>
        <w:t>辅导员）联系</w:t>
      </w:r>
      <w:r>
        <w:rPr>
          <w:rFonts w:ascii="宋体" w:hAnsi="宋体" w:hint="eastAsia"/>
          <w:sz w:val="30"/>
          <w:szCs w:val="30"/>
        </w:rPr>
        <w:t>（0431-89752111）</w:t>
      </w:r>
      <w:r w:rsidRPr="00127EC2">
        <w:rPr>
          <w:rFonts w:ascii="宋体" w:hAnsi="宋体"/>
          <w:sz w:val="30"/>
          <w:szCs w:val="30"/>
        </w:rPr>
        <w:t>。</w:t>
      </w:r>
    </w:p>
    <w:p w:rsidR="0093298C" w:rsidRPr="00011FF9" w:rsidRDefault="0093298C" w:rsidP="0093298C">
      <w:pPr>
        <w:jc w:val="left"/>
        <w:rPr>
          <w:rFonts w:ascii="宋体" w:hAnsi="宋体"/>
          <w:b/>
          <w:bCs/>
          <w:sz w:val="28"/>
          <w:szCs w:val="28"/>
        </w:rPr>
      </w:pPr>
      <w:r w:rsidRPr="00011FF9">
        <w:rPr>
          <w:rFonts w:ascii="宋体" w:hAnsi="宋体" w:hint="eastAsia"/>
          <w:b/>
          <w:bCs/>
          <w:sz w:val="28"/>
          <w:szCs w:val="28"/>
        </w:rPr>
        <w:t>附件</w:t>
      </w:r>
      <w:r w:rsidRPr="00011FF9">
        <w:rPr>
          <w:rFonts w:ascii="宋体" w:hAnsi="宋体"/>
          <w:b/>
          <w:bCs/>
          <w:sz w:val="28"/>
          <w:szCs w:val="28"/>
        </w:rPr>
        <w:t>：</w:t>
      </w:r>
      <w:r w:rsidRPr="00011FF9">
        <w:rPr>
          <w:rFonts w:ascii="宋体" w:hAnsi="宋体" w:hint="eastAsia"/>
          <w:b/>
          <w:bCs/>
          <w:sz w:val="28"/>
          <w:szCs w:val="28"/>
        </w:rPr>
        <w:t>新生报到健康卡</w:t>
      </w:r>
    </w:p>
    <w:p w:rsidR="0093298C" w:rsidRPr="00011FF9" w:rsidRDefault="0093298C" w:rsidP="0093298C">
      <w:pPr>
        <w:spacing w:beforeLines="50" w:before="156" w:afterLines="50" w:after="156"/>
        <w:jc w:val="left"/>
        <w:rPr>
          <w:rFonts w:ascii="仿宋_GB2312" w:eastAsia="仿宋_GB2312" w:hAnsi="仿宋_GB2312" w:cs="仿宋_GB2312"/>
          <w:sz w:val="32"/>
          <w:szCs w:val="32"/>
        </w:rPr>
      </w:pPr>
      <w:r w:rsidRPr="00011FF9">
        <w:rPr>
          <w:rFonts w:ascii="仿宋_GB2312" w:eastAsia="仿宋_GB2312" w:hAnsi="仿宋_GB2312" w:cs="仿宋_GB2312" w:hint="eastAsia"/>
          <w:sz w:val="32"/>
          <w:szCs w:val="32"/>
        </w:rPr>
        <w:t>亲爱的202</w:t>
      </w:r>
      <w:r>
        <w:rPr>
          <w:rFonts w:ascii="仿宋_GB2312" w:eastAsia="仿宋_GB2312" w:hAnsi="仿宋_GB2312" w:cs="仿宋_GB2312"/>
          <w:sz w:val="32"/>
          <w:szCs w:val="32"/>
        </w:rPr>
        <w:t>1</w:t>
      </w:r>
      <w:r w:rsidRPr="00011FF9">
        <w:rPr>
          <w:rFonts w:ascii="仿宋_GB2312" w:eastAsia="仿宋_GB2312" w:hAnsi="仿宋_GB2312" w:cs="仿宋_GB2312" w:hint="eastAsia"/>
          <w:sz w:val="32"/>
          <w:szCs w:val="32"/>
        </w:rPr>
        <w:t>级同学们：</w:t>
      </w:r>
    </w:p>
    <w:p w:rsidR="0093298C" w:rsidRDefault="0093298C" w:rsidP="0093298C">
      <w:pPr>
        <w:spacing w:line="480" w:lineRule="exact"/>
        <w:ind w:firstLineChars="200" w:firstLine="640"/>
        <w:rPr>
          <w:rFonts w:ascii="仿宋_GB2312" w:eastAsia="仿宋_GB2312" w:hAnsi="仿宋_GB2312" w:cs="仿宋_GB2312"/>
          <w:sz w:val="32"/>
          <w:szCs w:val="32"/>
        </w:rPr>
      </w:pPr>
      <w:r w:rsidRPr="00011FF9">
        <w:rPr>
          <w:rFonts w:ascii="仿宋_GB2312" w:eastAsia="仿宋_GB2312" w:hAnsi="仿宋_GB2312" w:cs="仿宋_GB2312" w:hint="eastAsia"/>
          <w:sz w:val="32"/>
          <w:szCs w:val="32"/>
          <w:lang w:val="zh-CN"/>
        </w:rPr>
        <w:t>因疫情原因，为保障校园安全，请同学们</w:t>
      </w:r>
      <w:r w:rsidRPr="00011FF9">
        <w:rPr>
          <w:rFonts w:ascii="仿宋_GB2312" w:eastAsia="仿宋_GB2312" w:hAnsi="仿宋_GB2312" w:cs="仿宋_GB2312"/>
          <w:sz w:val="32"/>
          <w:szCs w:val="32"/>
          <w:lang w:val="zh-CN"/>
        </w:rPr>
        <w:t>在</w:t>
      </w:r>
      <w:r w:rsidRPr="00011FF9">
        <w:rPr>
          <w:rFonts w:ascii="仿宋_GB2312" w:eastAsia="仿宋_GB2312" w:hAnsi="仿宋_GB2312" w:cs="仿宋_GB2312" w:hint="eastAsia"/>
          <w:sz w:val="32"/>
          <w:szCs w:val="32"/>
          <w:lang w:val="zh-CN"/>
        </w:rPr>
        <w:t>到校报到</w:t>
      </w:r>
      <w:r w:rsidRPr="00011FF9">
        <w:rPr>
          <w:rFonts w:ascii="仿宋_GB2312" w:eastAsia="仿宋_GB2312" w:hAnsi="仿宋_GB2312" w:cs="仿宋_GB2312"/>
          <w:sz w:val="32"/>
          <w:szCs w:val="32"/>
          <w:lang w:val="zh-CN"/>
        </w:rPr>
        <w:t>的前三天</w:t>
      </w:r>
      <w:r w:rsidRPr="00011FF9">
        <w:rPr>
          <w:rFonts w:ascii="仿宋_GB2312" w:eastAsia="仿宋_GB2312" w:hAnsi="仿宋_GB2312" w:cs="仿宋_GB2312" w:hint="eastAsia"/>
          <w:sz w:val="32"/>
          <w:szCs w:val="32"/>
          <w:lang w:val="zh-CN"/>
        </w:rPr>
        <w:t>通过扫描下面二维</w:t>
      </w:r>
      <w:r w:rsidRPr="00011FF9">
        <w:rPr>
          <w:rFonts w:ascii="仿宋_GB2312" w:eastAsia="仿宋_GB2312" w:hAnsi="仿宋_GB2312" w:cs="仿宋_GB2312"/>
          <w:sz w:val="32"/>
          <w:szCs w:val="32"/>
          <w:lang w:val="zh-CN"/>
        </w:rPr>
        <w:t>码</w:t>
      </w:r>
      <w:r w:rsidRPr="00011FF9">
        <w:rPr>
          <w:rFonts w:ascii="仿宋_GB2312" w:eastAsia="仿宋_GB2312" w:hAnsi="仿宋_GB2312" w:cs="仿宋_GB2312" w:hint="eastAsia"/>
          <w:sz w:val="32"/>
          <w:szCs w:val="32"/>
          <w:lang w:val="zh-CN"/>
        </w:rPr>
        <w:t>如实填写相关信息</w:t>
      </w:r>
      <w:r w:rsidRPr="00011FF9">
        <w:rPr>
          <w:rFonts w:ascii="仿宋_GB2312" w:eastAsia="仿宋_GB2312" w:hAnsi="仿宋_GB2312" w:cs="仿宋_GB2312" w:hint="eastAsia"/>
          <w:sz w:val="32"/>
          <w:szCs w:val="32"/>
        </w:rPr>
        <w:t>。</w:t>
      </w:r>
    </w:p>
    <w:p w:rsidR="0093298C" w:rsidRPr="0093298C" w:rsidRDefault="0093298C" w:rsidP="00717250">
      <w:pPr>
        <w:ind w:firstLineChars="150" w:firstLine="480"/>
        <w:rPr>
          <w:rFonts w:ascii="Calibri" w:hAnsi="Calibri"/>
          <w:sz w:val="32"/>
          <w:szCs w:val="20"/>
        </w:rPr>
      </w:pPr>
      <w:r w:rsidRPr="0093298C">
        <w:rPr>
          <w:rFonts w:ascii="Calibri" w:hAnsi="Calibri" w:hint="eastAsia"/>
          <w:sz w:val="32"/>
          <w:szCs w:val="20"/>
        </w:rPr>
        <w:t xml:space="preserve"> </w:t>
      </w:r>
    </w:p>
    <w:p w:rsidR="0093298C" w:rsidRPr="0093298C" w:rsidRDefault="0093298C" w:rsidP="0093298C">
      <w:pPr>
        <w:rPr>
          <w:rFonts w:ascii="Calibri" w:hAnsi="Calibri"/>
          <w:sz w:val="32"/>
          <w:szCs w:val="20"/>
        </w:rPr>
      </w:pPr>
      <w:r w:rsidRPr="0093298C">
        <w:rPr>
          <w:rFonts w:ascii="Calibri" w:hAnsi="Calibri" w:hint="eastAsia"/>
          <w:sz w:val="32"/>
          <w:szCs w:val="20"/>
        </w:rPr>
        <w:t xml:space="preserve">   </w:t>
      </w:r>
      <w:r w:rsidRPr="0093298C">
        <w:rPr>
          <w:rFonts w:ascii="Calibri" w:hAnsi="Calibri"/>
          <w:noProof/>
          <w:sz w:val="32"/>
          <w:szCs w:val="20"/>
        </w:rPr>
        <w:drawing>
          <wp:inline distT="0" distB="0" distL="0" distR="0">
            <wp:extent cx="1263894" cy="1310705"/>
            <wp:effectExtent l="0" t="0" r="0" b="3810"/>
            <wp:docPr id="18" name="图片 18" descr="fymy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ymyQ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8841" cy="1336576"/>
                    </a:xfrm>
                    <a:prstGeom prst="rect">
                      <a:avLst/>
                    </a:prstGeom>
                    <a:noFill/>
                    <a:ln>
                      <a:noFill/>
                    </a:ln>
                    <a:effectLst/>
                  </pic:spPr>
                </pic:pic>
              </a:graphicData>
            </a:graphic>
          </wp:inline>
        </w:drawing>
      </w:r>
      <w:r w:rsidRPr="0093298C">
        <w:rPr>
          <w:rFonts w:ascii="Calibri" w:hAnsi="Calibri" w:hint="eastAsia"/>
          <w:sz w:val="32"/>
          <w:szCs w:val="20"/>
        </w:rPr>
        <w:t xml:space="preserve">     </w:t>
      </w:r>
      <w:r w:rsidR="00186FBA" w:rsidRPr="0093298C">
        <w:rPr>
          <w:rFonts w:ascii="Calibri" w:hAnsi="Calibri"/>
          <w:noProof/>
          <w:sz w:val="32"/>
          <w:szCs w:val="20"/>
        </w:rPr>
        <w:drawing>
          <wp:inline distT="0" distB="0" distL="0" distR="0" wp14:anchorId="6B2C1CCD" wp14:editId="1659C821">
            <wp:extent cx="1245577" cy="1264261"/>
            <wp:effectExtent l="0" t="0" r="0" b="0"/>
            <wp:docPr id="16" name="图片 16" descr="Nf6fy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Nf6fy2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200" cy="1274029"/>
                    </a:xfrm>
                    <a:prstGeom prst="rect">
                      <a:avLst/>
                    </a:prstGeom>
                    <a:noFill/>
                    <a:ln>
                      <a:noFill/>
                    </a:ln>
                    <a:effectLst/>
                  </pic:spPr>
                </pic:pic>
              </a:graphicData>
            </a:graphic>
          </wp:inline>
        </w:drawing>
      </w:r>
      <w:r w:rsidR="00186FBA">
        <w:rPr>
          <w:rFonts w:ascii="Calibri" w:hAnsi="Calibri"/>
          <w:noProof/>
          <w:sz w:val="32"/>
          <w:szCs w:val="20"/>
        </w:rPr>
        <w:t xml:space="preserve">     </w:t>
      </w:r>
      <w:r w:rsidR="00186FBA" w:rsidRPr="0093298C">
        <w:rPr>
          <w:rFonts w:ascii="Calibri" w:hAnsi="Calibri"/>
          <w:noProof/>
          <w:sz w:val="32"/>
          <w:szCs w:val="20"/>
        </w:rPr>
        <w:drawing>
          <wp:inline distT="0" distB="0" distL="0" distR="0" wp14:anchorId="497699C3" wp14:editId="65F59E63">
            <wp:extent cx="1196487" cy="1295678"/>
            <wp:effectExtent l="0" t="0" r="3810" b="0"/>
            <wp:docPr id="15" name="图片 15" descr="Mf2UJ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Mf2UJ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083" cy="1304987"/>
                    </a:xfrm>
                    <a:prstGeom prst="rect">
                      <a:avLst/>
                    </a:prstGeom>
                    <a:noFill/>
                    <a:ln>
                      <a:noFill/>
                    </a:ln>
                  </pic:spPr>
                </pic:pic>
              </a:graphicData>
            </a:graphic>
          </wp:inline>
        </w:drawing>
      </w:r>
    </w:p>
    <w:p w:rsidR="0093298C" w:rsidRPr="0093298C" w:rsidRDefault="001B20C1" w:rsidP="001B20C1">
      <w:pPr>
        <w:rPr>
          <w:rFonts w:ascii="Calibri" w:hAnsi="Calibri"/>
          <w:sz w:val="32"/>
          <w:szCs w:val="20"/>
        </w:rPr>
      </w:pPr>
      <w:r>
        <w:rPr>
          <w:rFonts w:ascii="Calibri" w:hAnsi="Calibri" w:hint="eastAsia"/>
          <w:sz w:val="32"/>
          <w:szCs w:val="20"/>
        </w:rPr>
        <w:t xml:space="preserve">   </w:t>
      </w:r>
      <w:r w:rsidR="0093298C" w:rsidRPr="0093298C">
        <w:rPr>
          <w:rFonts w:ascii="Calibri" w:hAnsi="Calibri" w:hint="eastAsia"/>
          <w:sz w:val="32"/>
          <w:szCs w:val="20"/>
        </w:rPr>
        <w:t>公共艺术学院</w:t>
      </w:r>
      <w:r w:rsidR="0093298C" w:rsidRPr="0093298C">
        <w:rPr>
          <w:rFonts w:ascii="Calibri" w:hAnsi="Calibri" w:hint="eastAsia"/>
          <w:sz w:val="32"/>
          <w:szCs w:val="20"/>
        </w:rPr>
        <w:t xml:space="preserve">   </w:t>
      </w:r>
      <w:r>
        <w:rPr>
          <w:rFonts w:ascii="Calibri" w:hAnsi="Calibri" w:hint="eastAsia"/>
          <w:sz w:val="32"/>
          <w:szCs w:val="20"/>
        </w:rPr>
        <w:t xml:space="preserve">  </w:t>
      </w:r>
      <w:r w:rsidR="0093298C" w:rsidRPr="0093298C">
        <w:rPr>
          <w:rFonts w:ascii="Calibri" w:hAnsi="Calibri" w:hint="eastAsia"/>
          <w:sz w:val="32"/>
          <w:szCs w:val="20"/>
        </w:rPr>
        <w:t xml:space="preserve"> </w:t>
      </w:r>
      <w:r w:rsidR="00186FBA" w:rsidRPr="0093298C">
        <w:rPr>
          <w:rFonts w:ascii="Calibri" w:hAnsi="Calibri" w:hint="eastAsia"/>
          <w:sz w:val="32"/>
          <w:szCs w:val="20"/>
        </w:rPr>
        <w:t>电气信息学院</w:t>
      </w:r>
      <w:r w:rsidR="0093298C" w:rsidRPr="0093298C">
        <w:rPr>
          <w:rFonts w:ascii="Calibri" w:hAnsi="Calibri" w:hint="eastAsia"/>
          <w:sz w:val="32"/>
          <w:szCs w:val="20"/>
        </w:rPr>
        <w:t xml:space="preserve">  </w:t>
      </w:r>
      <w:r>
        <w:rPr>
          <w:rFonts w:ascii="Calibri" w:hAnsi="Calibri" w:hint="eastAsia"/>
          <w:sz w:val="32"/>
          <w:szCs w:val="20"/>
        </w:rPr>
        <w:t xml:space="preserve">   </w:t>
      </w:r>
      <w:r w:rsidR="0093298C" w:rsidRPr="0093298C">
        <w:rPr>
          <w:rFonts w:ascii="Calibri" w:hAnsi="Calibri" w:hint="eastAsia"/>
          <w:sz w:val="32"/>
          <w:szCs w:val="20"/>
        </w:rPr>
        <w:t xml:space="preserve"> </w:t>
      </w:r>
      <w:r w:rsidR="00186FBA" w:rsidRPr="0093298C">
        <w:rPr>
          <w:rFonts w:ascii="Calibri" w:hAnsi="Calibri" w:hint="eastAsia"/>
          <w:sz w:val="32"/>
          <w:szCs w:val="20"/>
        </w:rPr>
        <w:t>管理学院</w:t>
      </w:r>
    </w:p>
    <w:p w:rsidR="0093298C" w:rsidRPr="0093298C" w:rsidRDefault="0093298C" w:rsidP="00D0289C">
      <w:pPr>
        <w:rPr>
          <w:rFonts w:ascii="Calibri" w:hAnsi="Calibri"/>
          <w:sz w:val="32"/>
          <w:szCs w:val="20"/>
        </w:rPr>
      </w:pPr>
      <w:r w:rsidRPr="0093298C">
        <w:rPr>
          <w:rFonts w:ascii="Calibri" w:hAnsi="Calibri" w:hint="eastAsia"/>
          <w:sz w:val="32"/>
          <w:szCs w:val="20"/>
        </w:rPr>
        <w:t xml:space="preserve">             </w:t>
      </w:r>
    </w:p>
    <w:p w:rsidR="0093298C" w:rsidRPr="0093298C" w:rsidRDefault="0093298C" w:rsidP="0093298C">
      <w:pPr>
        <w:rPr>
          <w:rFonts w:ascii="Calibri" w:hAnsi="Calibri"/>
          <w:sz w:val="32"/>
          <w:szCs w:val="20"/>
        </w:rPr>
      </w:pPr>
      <w:r w:rsidRPr="0093298C">
        <w:rPr>
          <w:rFonts w:ascii="Calibri" w:hAnsi="Calibri" w:hint="eastAsia"/>
          <w:sz w:val="32"/>
          <w:szCs w:val="20"/>
        </w:rPr>
        <w:t xml:space="preserve">   </w:t>
      </w:r>
      <w:r w:rsidRPr="0093298C">
        <w:rPr>
          <w:rFonts w:ascii="Calibri" w:hAnsi="Calibri"/>
          <w:noProof/>
          <w:sz w:val="32"/>
          <w:szCs w:val="20"/>
        </w:rPr>
        <w:drawing>
          <wp:inline distT="0" distB="0" distL="0" distR="0">
            <wp:extent cx="1469048" cy="1340422"/>
            <wp:effectExtent l="0" t="0" r="0" b="0"/>
            <wp:docPr id="14" name="图片 14" descr="auQj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auQjai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821" cy="1367589"/>
                    </a:xfrm>
                    <a:prstGeom prst="rect">
                      <a:avLst/>
                    </a:prstGeom>
                    <a:noFill/>
                    <a:ln>
                      <a:noFill/>
                    </a:ln>
                  </pic:spPr>
                </pic:pic>
              </a:graphicData>
            </a:graphic>
          </wp:inline>
        </w:drawing>
      </w:r>
      <w:r w:rsidRPr="0093298C">
        <w:rPr>
          <w:rFonts w:ascii="Calibri" w:hAnsi="Calibri" w:hint="eastAsia"/>
          <w:sz w:val="32"/>
          <w:szCs w:val="20"/>
        </w:rPr>
        <w:t xml:space="preserve">    </w:t>
      </w:r>
      <w:r w:rsidRPr="0093298C">
        <w:rPr>
          <w:rFonts w:ascii="Calibri" w:hAnsi="Calibri"/>
          <w:noProof/>
          <w:sz w:val="32"/>
          <w:szCs w:val="20"/>
        </w:rPr>
        <w:drawing>
          <wp:inline distT="0" distB="0" distL="0" distR="0">
            <wp:extent cx="1283677" cy="1277384"/>
            <wp:effectExtent l="0" t="0" r="0" b="0"/>
            <wp:docPr id="13" name="图片 13" descr="yueiE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yueiEv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815" cy="1299414"/>
                    </a:xfrm>
                    <a:prstGeom prst="rect">
                      <a:avLst/>
                    </a:prstGeom>
                    <a:noFill/>
                    <a:ln>
                      <a:noFill/>
                    </a:ln>
                  </pic:spPr>
                </pic:pic>
              </a:graphicData>
            </a:graphic>
          </wp:inline>
        </w:drawing>
      </w:r>
      <w:r w:rsidR="00186FBA">
        <w:rPr>
          <w:rFonts w:ascii="Calibri" w:hAnsi="Calibri"/>
          <w:noProof/>
          <w:sz w:val="32"/>
          <w:szCs w:val="20"/>
        </w:rPr>
        <w:t xml:space="preserve">    </w:t>
      </w:r>
      <w:r w:rsidR="00186FBA" w:rsidRPr="0093298C">
        <w:rPr>
          <w:rFonts w:ascii="Calibri" w:hAnsi="Calibri"/>
          <w:noProof/>
          <w:sz w:val="32"/>
          <w:szCs w:val="20"/>
        </w:rPr>
        <w:drawing>
          <wp:inline distT="0" distB="0" distL="0" distR="0" wp14:anchorId="7C0550D3" wp14:editId="72FA9E98">
            <wp:extent cx="1207477" cy="1355667"/>
            <wp:effectExtent l="0" t="0" r="0" b="0"/>
            <wp:docPr id="12" name="图片 12" descr="VrEvq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VrEvqa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828" cy="1366165"/>
                    </a:xfrm>
                    <a:prstGeom prst="rect">
                      <a:avLst/>
                    </a:prstGeom>
                    <a:noFill/>
                    <a:ln>
                      <a:noFill/>
                    </a:ln>
                  </pic:spPr>
                </pic:pic>
              </a:graphicData>
            </a:graphic>
          </wp:inline>
        </w:drawing>
      </w:r>
    </w:p>
    <w:p w:rsidR="0093298C" w:rsidRPr="0093298C" w:rsidRDefault="0093298C" w:rsidP="0093298C">
      <w:pPr>
        <w:rPr>
          <w:rFonts w:ascii="Calibri" w:hAnsi="Calibri"/>
          <w:sz w:val="32"/>
          <w:szCs w:val="20"/>
        </w:rPr>
      </w:pPr>
      <w:r w:rsidRPr="0093298C">
        <w:rPr>
          <w:rFonts w:ascii="Calibri" w:hAnsi="Calibri" w:hint="eastAsia"/>
          <w:sz w:val="32"/>
          <w:szCs w:val="20"/>
        </w:rPr>
        <w:t xml:space="preserve">        </w:t>
      </w:r>
      <w:r w:rsidRPr="0093298C">
        <w:rPr>
          <w:rFonts w:ascii="Calibri" w:hAnsi="Calibri" w:hint="eastAsia"/>
          <w:sz w:val="32"/>
          <w:szCs w:val="20"/>
        </w:rPr>
        <w:t>交通学院</w:t>
      </w:r>
      <w:r w:rsidRPr="0093298C">
        <w:rPr>
          <w:rFonts w:ascii="Calibri" w:hAnsi="Calibri" w:hint="eastAsia"/>
          <w:sz w:val="32"/>
          <w:szCs w:val="20"/>
        </w:rPr>
        <w:t xml:space="preserve">         </w:t>
      </w:r>
      <w:r w:rsidRPr="0093298C">
        <w:rPr>
          <w:rFonts w:ascii="Calibri" w:hAnsi="Calibri" w:hint="eastAsia"/>
          <w:sz w:val="32"/>
          <w:szCs w:val="20"/>
        </w:rPr>
        <w:t>城建学院</w:t>
      </w:r>
      <w:r w:rsidR="00186FBA">
        <w:rPr>
          <w:rFonts w:ascii="Calibri" w:hAnsi="Calibri" w:hint="eastAsia"/>
          <w:sz w:val="32"/>
          <w:szCs w:val="20"/>
        </w:rPr>
        <w:t xml:space="preserve">     </w:t>
      </w:r>
      <w:r w:rsidR="00186FBA" w:rsidRPr="0093298C">
        <w:rPr>
          <w:rFonts w:ascii="Calibri" w:hAnsi="Calibri" w:hint="eastAsia"/>
          <w:sz w:val="32"/>
          <w:szCs w:val="20"/>
        </w:rPr>
        <w:t>土木工程学院</w:t>
      </w:r>
    </w:p>
    <w:p w:rsidR="00D0289C" w:rsidRDefault="0093298C" w:rsidP="0093298C">
      <w:pPr>
        <w:rPr>
          <w:rFonts w:ascii="Calibri" w:hAnsi="Calibri"/>
          <w:sz w:val="32"/>
          <w:szCs w:val="20"/>
        </w:rPr>
      </w:pPr>
      <w:r w:rsidRPr="0093298C">
        <w:rPr>
          <w:rFonts w:ascii="Calibri" w:hAnsi="Calibri" w:hint="eastAsia"/>
          <w:sz w:val="32"/>
          <w:szCs w:val="20"/>
        </w:rPr>
        <w:t xml:space="preserve">    </w:t>
      </w:r>
    </w:p>
    <w:p w:rsidR="0093298C" w:rsidRPr="0093298C" w:rsidRDefault="0093298C" w:rsidP="0093298C">
      <w:pPr>
        <w:rPr>
          <w:rFonts w:ascii="Calibri" w:hAnsi="Calibri"/>
          <w:sz w:val="32"/>
          <w:szCs w:val="20"/>
        </w:rPr>
      </w:pPr>
      <w:r w:rsidRPr="0093298C">
        <w:rPr>
          <w:rFonts w:ascii="Calibri" w:hAnsi="Calibri" w:hint="eastAsia"/>
          <w:sz w:val="32"/>
          <w:szCs w:val="20"/>
        </w:rPr>
        <w:t xml:space="preserve">   </w:t>
      </w:r>
      <w:r w:rsidRPr="0093298C">
        <w:rPr>
          <w:rFonts w:ascii="Calibri" w:hAnsi="Calibri"/>
          <w:noProof/>
          <w:sz w:val="32"/>
          <w:szCs w:val="20"/>
        </w:rPr>
        <w:drawing>
          <wp:inline distT="0" distB="0" distL="0" distR="0">
            <wp:extent cx="1286608" cy="1456206"/>
            <wp:effectExtent l="0" t="0" r="8890" b="0"/>
            <wp:docPr id="11" name="图片 11" descr="2uaq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uaqi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8373" cy="1469521"/>
                    </a:xfrm>
                    <a:prstGeom prst="rect">
                      <a:avLst/>
                    </a:prstGeom>
                    <a:noFill/>
                    <a:ln>
                      <a:noFill/>
                    </a:ln>
                  </pic:spPr>
                </pic:pic>
              </a:graphicData>
            </a:graphic>
          </wp:inline>
        </w:drawing>
      </w:r>
    </w:p>
    <w:p w:rsidR="0093298C" w:rsidRPr="0093298C" w:rsidRDefault="0093298C" w:rsidP="00186FBA">
      <w:pPr>
        <w:ind w:firstLineChars="200" w:firstLine="640"/>
        <w:rPr>
          <w:rFonts w:ascii="Calibri" w:hAnsi="Calibri"/>
          <w:sz w:val="32"/>
          <w:szCs w:val="20"/>
        </w:rPr>
      </w:pPr>
      <w:r w:rsidRPr="0093298C">
        <w:rPr>
          <w:rFonts w:ascii="Calibri" w:hAnsi="Calibri" w:hint="eastAsia"/>
          <w:sz w:val="32"/>
          <w:szCs w:val="20"/>
        </w:rPr>
        <w:t xml:space="preserve"> </w:t>
      </w:r>
      <w:r w:rsidRPr="0093298C">
        <w:rPr>
          <w:rFonts w:ascii="Calibri" w:hAnsi="Calibri" w:hint="eastAsia"/>
          <w:sz w:val="32"/>
          <w:szCs w:val="20"/>
        </w:rPr>
        <w:t>建筑与规划学院</w:t>
      </w:r>
    </w:p>
    <w:p w:rsidR="0093298C" w:rsidRPr="0093298C" w:rsidRDefault="0093298C" w:rsidP="0093298C">
      <w:pPr>
        <w:spacing w:line="480" w:lineRule="exact"/>
        <w:rPr>
          <w:rFonts w:ascii="宋体" w:hAnsi="宋体"/>
          <w:b/>
          <w:bCs/>
          <w:color w:val="FF0000"/>
          <w:sz w:val="28"/>
          <w:szCs w:val="28"/>
        </w:rPr>
      </w:pPr>
    </w:p>
    <w:p w:rsidR="00686DFC" w:rsidRPr="009B5654" w:rsidRDefault="00686DFC" w:rsidP="00686DFC">
      <w:pPr>
        <w:spacing w:line="480" w:lineRule="exact"/>
      </w:pPr>
    </w:p>
    <w:p w:rsidR="00686DFC" w:rsidRPr="007E7577" w:rsidRDefault="00686DFC" w:rsidP="00686DFC">
      <w:pPr>
        <w:pStyle w:val="1"/>
        <w:spacing w:line="520" w:lineRule="exact"/>
        <w:ind w:firstLineChars="100" w:firstLine="442"/>
        <w:contextualSpacing/>
        <w:rPr>
          <w:rFonts w:ascii="宋体" w:hAnsi="宋体" w:cs="宋体"/>
          <w:b w:val="0"/>
          <w:kern w:val="2"/>
          <w:szCs w:val="44"/>
        </w:rPr>
      </w:pPr>
      <w:r w:rsidRPr="00430718">
        <w:rPr>
          <w:rFonts w:ascii="宋体" w:hAnsi="宋体" w:hint="eastAsia"/>
          <w:kern w:val="2"/>
          <w:szCs w:val="44"/>
        </w:rPr>
        <w:t>长春建筑学院国际合作与交流项目速览</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学校坚持高等教育国际化的办学理念，坚持开放办学，先后与英国、美国、澳大利亚、泰国、韩国等国家和台湾地区的20多所院校、科研机构建立了友好合作关系，合作交流成果丰硕，成功举办了</w:t>
      </w:r>
      <w:r>
        <w:rPr>
          <w:rFonts w:ascii="宋体" w:hAnsi="宋体" w:cs="宋体" w:hint="eastAsia"/>
          <w:sz w:val="30"/>
          <w:szCs w:val="30"/>
        </w:rPr>
        <w:t>三</w:t>
      </w:r>
      <w:r w:rsidRPr="007E7D05">
        <w:rPr>
          <w:rFonts w:ascii="宋体" w:hAnsi="宋体" w:cs="宋体" w:hint="eastAsia"/>
          <w:sz w:val="30"/>
          <w:szCs w:val="30"/>
        </w:rPr>
        <w:t>届海峡两岸大学校长论坛，这有力地推动了学校的教育教学改革和学科建设，加快了我校教育国际化的步伐。</w:t>
      </w:r>
    </w:p>
    <w:p w:rsidR="00686DFC" w:rsidRPr="005C1D32" w:rsidRDefault="00686DFC" w:rsidP="00686DFC">
      <w:pPr>
        <w:contextualSpacing/>
        <w:rPr>
          <w:rFonts w:ascii="宋体" w:hAnsi="宋体" w:cs="宋体"/>
          <w:b/>
          <w:sz w:val="30"/>
          <w:szCs w:val="30"/>
        </w:rPr>
      </w:pPr>
      <w:r w:rsidRPr="005C1D32">
        <w:rPr>
          <w:rFonts w:ascii="宋体" w:hAnsi="宋体" w:cs="宋体" w:hint="eastAsia"/>
          <w:b/>
          <w:sz w:val="30"/>
          <w:szCs w:val="30"/>
        </w:rPr>
        <w:t>一、学位项目</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本科直通车“2+2”、“3+1”。依据合作院校双方的规定，学生在国内学习2年或3年,在国外学习2年或1年。全部成绩合格后可获得合作院校双方的毕业证和学位证。</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硕士直通车“4+1”。我校学生4年本科毕业后,只需提供相应申请材料,即可升入到国（境）外合作院校攻读硕士研究生学位,为期一年。</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项目优势：合作院校双方互认学分，可同时获取合作双方的毕业文凭。获得海外毕业文凭后，可直接申请读取硕士学位，成绩优异者可以免读硕士，直接读取博士学位。 </w:t>
      </w:r>
    </w:p>
    <w:p w:rsidR="00686DFC" w:rsidRPr="007E7D05" w:rsidRDefault="00686DFC" w:rsidP="00686DFC">
      <w:pPr>
        <w:contextualSpacing/>
        <w:rPr>
          <w:rFonts w:ascii="宋体" w:hAnsi="宋体" w:cs="宋体"/>
          <w:sz w:val="30"/>
          <w:szCs w:val="30"/>
        </w:rPr>
      </w:pPr>
      <w:r w:rsidRPr="005C1D32">
        <w:rPr>
          <w:rFonts w:ascii="宋体" w:hAnsi="宋体" w:cs="宋体" w:hint="eastAsia"/>
          <w:b/>
          <w:sz w:val="30"/>
          <w:szCs w:val="30"/>
        </w:rPr>
        <w:t>二、学分项目（交换生项目）</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我校学生经申请可到国（境）外合作院校学习相应专业课程并获得学分。依据对方学校提供的成绩单和学习经历证明，实行学分互认,学习期限一般为一个学期。</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项目优势：费用较低，语言进步较快，为今后赴国（境）外留学积累经验，国（境）外的学习经历可为毕业后就业占得先机。</w:t>
      </w:r>
    </w:p>
    <w:p w:rsidR="00686DFC" w:rsidRPr="005C1D32" w:rsidRDefault="00686DFC" w:rsidP="00686DFC">
      <w:pPr>
        <w:contextualSpacing/>
        <w:rPr>
          <w:rFonts w:ascii="宋体" w:hAnsi="宋体" w:cs="宋体"/>
          <w:b/>
          <w:sz w:val="30"/>
          <w:szCs w:val="30"/>
        </w:rPr>
      </w:pPr>
      <w:r w:rsidRPr="005C1D32">
        <w:rPr>
          <w:rFonts w:ascii="宋体" w:hAnsi="宋体" w:cs="宋体" w:hint="eastAsia"/>
          <w:b/>
          <w:sz w:val="30"/>
          <w:szCs w:val="30"/>
        </w:rPr>
        <w:t>三、游学项目 </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我校学生在寒暑假期间经学校组织赴国（境）外参加夏令营、冬令营、短期文化体验、学习考察等活动。</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项目优势：通过丰富的游学历程，实地感受英美等国家和地区的多元文化，体验国（境）外大学生生活。进而增强了学生对国际文化的了解，提升外语语言的运用能力和跨文化交际能力。 </w:t>
      </w:r>
    </w:p>
    <w:p w:rsidR="00686DFC" w:rsidRPr="005C1D32" w:rsidRDefault="00686DFC" w:rsidP="00686DFC">
      <w:pPr>
        <w:contextualSpacing/>
        <w:rPr>
          <w:rFonts w:ascii="宋体" w:hAnsi="宋体" w:cs="宋体"/>
          <w:b/>
          <w:sz w:val="30"/>
          <w:szCs w:val="30"/>
        </w:rPr>
      </w:pPr>
      <w:r w:rsidRPr="005C1D32">
        <w:rPr>
          <w:rFonts w:ascii="宋体" w:hAnsi="宋体" w:cs="宋体" w:hint="eastAsia"/>
          <w:b/>
          <w:sz w:val="30"/>
          <w:szCs w:val="30"/>
        </w:rPr>
        <w:t>四、实习项目 </w:t>
      </w:r>
    </w:p>
    <w:p w:rsidR="00686DFC" w:rsidRPr="007E7D05"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该项目分为带薪实习和无薪实习。我校学生经学校组织或个人申请，利用假期出国（境）进入企业进行短期实习、见习或社会实践。 </w:t>
      </w:r>
    </w:p>
    <w:p w:rsidR="00686DFC" w:rsidRPr="007E7577" w:rsidRDefault="00686DFC" w:rsidP="00686DFC">
      <w:pPr>
        <w:ind w:firstLineChars="200" w:firstLine="600"/>
        <w:contextualSpacing/>
        <w:rPr>
          <w:rFonts w:ascii="宋体" w:hAnsi="宋体" w:cs="宋体"/>
          <w:sz w:val="30"/>
          <w:szCs w:val="30"/>
        </w:rPr>
      </w:pPr>
      <w:r w:rsidRPr="007E7D05">
        <w:rPr>
          <w:rFonts w:ascii="宋体" w:hAnsi="宋体" w:cs="宋体" w:hint="eastAsia"/>
          <w:sz w:val="30"/>
          <w:szCs w:val="30"/>
        </w:rPr>
        <w:t>项目优势：通过此项目学生可以较早地进入职场，了解企业文化，检验专业技能，培育团队精神，为将来走向社会走向世界积淀智慧，积累经验。 </w:t>
      </w:r>
      <w:r w:rsidRPr="007E7577">
        <w:rPr>
          <w:rFonts w:ascii="宋体" w:hAnsi="宋体" w:cs="宋体" w:hint="eastAsia"/>
          <w:sz w:val="30"/>
          <w:szCs w:val="30"/>
        </w:rPr>
        <w:t xml:space="preserve"> </w:t>
      </w:r>
    </w:p>
    <w:p w:rsidR="00686DFC" w:rsidRPr="007E7577" w:rsidRDefault="00686DFC" w:rsidP="00686DFC">
      <w:pPr>
        <w:ind w:firstLineChars="200" w:firstLine="602"/>
        <w:contextualSpacing/>
        <w:rPr>
          <w:rFonts w:ascii="宋体" w:hAnsi="宋体" w:cs="宋体"/>
          <w:b/>
          <w:bCs/>
          <w:sz w:val="30"/>
          <w:szCs w:val="30"/>
        </w:rPr>
      </w:pPr>
      <w:r w:rsidRPr="007E7577">
        <w:rPr>
          <w:rFonts w:ascii="宋体" w:hAnsi="宋体" w:cs="宋体" w:hint="eastAsia"/>
          <w:b/>
          <w:bCs/>
          <w:sz w:val="30"/>
          <w:szCs w:val="30"/>
        </w:rPr>
        <w:t xml:space="preserve">联系方式 </w:t>
      </w:r>
    </w:p>
    <w:p w:rsidR="00686DFC" w:rsidRPr="007E7577" w:rsidRDefault="00686DFC" w:rsidP="00686DFC">
      <w:pPr>
        <w:ind w:firstLineChars="200" w:firstLine="600"/>
        <w:contextualSpacing/>
        <w:rPr>
          <w:rFonts w:ascii="宋体" w:hAnsi="宋体" w:cs="宋体"/>
          <w:sz w:val="30"/>
          <w:szCs w:val="30"/>
        </w:rPr>
      </w:pPr>
      <w:r w:rsidRPr="007E7577">
        <w:rPr>
          <w:rFonts w:ascii="宋体" w:hAnsi="宋体" w:cs="宋体" w:hint="eastAsia"/>
          <w:sz w:val="30"/>
          <w:szCs w:val="30"/>
        </w:rPr>
        <w:t xml:space="preserve">联系单位：长春建筑学院国际合作与交流处 </w:t>
      </w:r>
    </w:p>
    <w:p w:rsidR="00686DFC" w:rsidRPr="007E7577" w:rsidRDefault="00686DFC" w:rsidP="00686DFC">
      <w:pPr>
        <w:ind w:firstLineChars="200" w:firstLine="600"/>
        <w:contextualSpacing/>
        <w:rPr>
          <w:rFonts w:ascii="宋体" w:hAnsi="宋体" w:cs="宋体"/>
          <w:sz w:val="30"/>
          <w:szCs w:val="30"/>
        </w:rPr>
      </w:pPr>
      <w:r w:rsidRPr="007E7577">
        <w:rPr>
          <w:rFonts w:ascii="宋体" w:hAnsi="宋体" w:cs="宋体" w:hint="eastAsia"/>
          <w:sz w:val="30"/>
          <w:szCs w:val="30"/>
        </w:rPr>
        <w:t>联系人：</w:t>
      </w:r>
      <w:r>
        <w:rPr>
          <w:rFonts w:ascii="宋体" w:hAnsi="宋体" w:cs="宋体" w:hint="eastAsia"/>
          <w:sz w:val="30"/>
          <w:szCs w:val="30"/>
        </w:rPr>
        <w:t>朱</w:t>
      </w:r>
      <w:r w:rsidRPr="007E7577">
        <w:rPr>
          <w:rFonts w:ascii="宋体" w:hAnsi="宋体" w:cs="宋体" w:hint="eastAsia"/>
          <w:sz w:val="30"/>
          <w:szCs w:val="30"/>
        </w:rPr>
        <w:t>老师</w:t>
      </w:r>
    </w:p>
    <w:p w:rsidR="00686DFC" w:rsidRPr="007E7577" w:rsidRDefault="00686DFC" w:rsidP="00686DFC">
      <w:pPr>
        <w:ind w:firstLineChars="200" w:firstLine="600"/>
        <w:contextualSpacing/>
        <w:rPr>
          <w:rFonts w:ascii="宋体" w:hAnsi="宋体" w:cs="宋体"/>
          <w:sz w:val="30"/>
          <w:szCs w:val="30"/>
        </w:rPr>
      </w:pPr>
      <w:r w:rsidRPr="007E7577">
        <w:rPr>
          <w:rFonts w:ascii="宋体" w:hAnsi="宋体" w:cs="宋体" w:hint="eastAsia"/>
          <w:sz w:val="30"/>
          <w:szCs w:val="30"/>
        </w:rPr>
        <w:t>邮编：130607</w:t>
      </w:r>
    </w:p>
    <w:p w:rsidR="00686DFC" w:rsidRPr="007E7577" w:rsidRDefault="00686DFC" w:rsidP="00686DFC">
      <w:pPr>
        <w:ind w:firstLineChars="200" w:firstLine="600"/>
        <w:contextualSpacing/>
        <w:rPr>
          <w:rFonts w:ascii="宋体" w:hAnsi="宋体" w:cs="宋体"/>
          <w:sz w:val="30"/>
          <w:szCs w:val="30"/>
        </w:rPr>
      </w:pPr>
      <w:r w:rsidRPr="007E7577">
        <w:rPr>
          <w:rFonts w:ascii="宋体" w:hAnsi="宋体" w:cs="宋体" w:hint="eastAsia"/>
          <w:sz w:val="30"/>
          <w:szCs w:val="30"/>
        </w:rPr>
        <w:t xml:space="preserve">电话：0431-89752027 </w:t>
      </w:r>
    </w:p>
    <w:p w:rsidR="00686DFC" w:rsidRPr="007E7577" w:rsidRDefault="00686DFC" w:rsidP="00686DFC">
      <w:pPr>
        <w:ind w:firstLineChars="200" w:firstLine="600"/>
        <w:contextualSpacing/>
        <w:rPr>
          <w:rFonts w:ascii="宋体" w:hAnsi="宋体" w:cs="宋体"/>
          <w:sz w:val="30"/>
          <w:szCs w:val="30"/>
        </w:rPr>
      </w:pPr>
      <w:r w:rsidRPr="007E7577">
        <w:rPr>
          <w:rFonts w:ascii="宋体" w:hAnsi="宋体" w:cs="宋体" w:hint="eastAsia"/>
          <w:sz w:val="30"/>
          <w:szCs w:val="30"/>
        </w:rPr>
        <w:t>邮箱:</w:t>
      </w:r>
      <w:r w:rsidRPr="005C1D32">
        <w:t xml:space="preserve"> </w:t>
      </w:r>
      <w:r w:rsidRPr="005C1D32">
        <w:rPr>
          <w:rFonts w:ascii="宋体" w:hAnsi="宋体" w:cs="宋体"/>
          <w:sz w:val="30"/>
          <w:szCs w:val="30"/>
        </w:rPr>
        <w:t>1679742270@qq.com</w:t>
      </w:r>
    </w:p>
    <w:p w:rsidR="00686DFC" w:rsidRDefault="00686DFC" w:rsidP="00686DFC"/>
    <w:p w:rsidR="00686DFC" w:rsidRPr="00974FCD" w:rsidRDefault="00686DFC" w:rsidP="00686DFC">
      <w:pPr>
        <w:spacing w:line="480" w:lineRule="exact"/>
        <w:contextualSpacing/>
        <w:jc w:val="center"/>
        <w:rPr>
          <w:rFonts w:ascii="宋体" w:hAnsi="宋体"/>
          <w:b/>
          <w:bCs/>
          <w:sz w:val="44"/>
          <w:szCs w:val="44"/>
        </w:rPr>
      </w:pPr>
      <w:r w:rsidRPr="00974FCD">
        <w:rPr>
          <w:rFonts w:ascii="宋体" w:hAnsi="宋体" w:hint="eastAsia"/>
          <w:b/>
          <w:bCs/>
          <w:sz w:val="44"/>
          <w:szCs w:val="44"/>
        </w:rPr>
        <w:t>大学生新生入学安全指南</w:t>
      </w:r>
    </w:p>
    <w:p w:rsidR="00686DFC" w:rsidRPr="00974FCD" w:rsidRDefault="00686DFC" w:rsidP="00686DFC">
      <w:pPr>
        <w:spacing w:line="480" w:lineRule="exact"/>
        <w:jc w:val="center"/>
        <w:rPr>
          <w:rFonts w:ascii="宋体" w:hAnsi="宋体" w:cs="黑体"/>
          <w:b/>
          <w:sz w:val="36"/>
          <w:szCs w:val="36"/>
        </w:rPr>
      </w:pPr>
      <w:r w:rsidRPr="00974FCD">
        <w:rPr>
          <w:rFonts w:ascii="宋体" w:hAnsi="宋体" w:cs="黑体" w:hint="eastAsia"/>
          <w:b/>
          <w:sz w:val="36"/>
          <w:szCs w:val="36"/>
        </w:rPr>
        <w:t>不忘防疫</w:t>
      </w:r>
    </w:p>
    <w:p w:rsidR="00686DFC" w:rsidRPr="00974FCD" w:rsidRDefault="00686DFC" w:rsidP="00686DFC">
      <w:pPr>
        <w:spacing w:line="480" w:lineRule="exact"/>
        <w:jc w:val="left"/>
        <w:rPr>
          <w:rStyle w:val="a6"/>
          <w:rFonts w:ascii="宋体" w:hAnsi="宋体" w:cs="宋体"/>
          <w:spacing w:val="8"/>
          <w:sz w:val="30"/>
          <w:szCs w:val="30"/>
          <w:shd w:val="clear" w:color="auto" w:fill="FFFFFF"/>
        </w:rPr>
      </w:pPr>
      <w:r w:rsidRPr="00974FCD">
        <w:rPr>
          <w:rStyle w:val="a6"/>
          <w:rFonts w:ascii="宋体" w:hAnsi="宋体" w:cs="宋体" w:hint="eastAsia"/>
          <w:spacing w:val="8"/>
          <w:sz w:val="30"/>
          <w:szCs w:val="30"/>
          <w:shd w:val="clear" w:color="auto" w:fill="FFFFFF"/>
        </w:rPr>
        <w:t>1.调整心态，积极应对“疫后综合征”</w:t>
      </w:r>
    </w:p>
    <w:p w:rsidR="00686DFC" w:rsidRPr="00974FCD" w:rsidRDefault="00686DFC" w:rsidP="00686DFC">
      <w:pPr>
        <w:spacing w:line="480" w:lineRule="exact"/>
        <w:jc w:val="left"/>
        <w:rPr>
          <w:rStyle w:val="a6"/>
          <w:rFonts w:ascii="宋体" w:hAnsi="宋体" w:cs="宋体"/>
          <w:spacing w:val="8"/>
          <w:sz w:val="30"/>
          <w:szCs w:val="30"/>
          <w:shd w:val="clear" w:color="auto" w:fill="FFFFFF"/>
        </w:rPr>
      </w:pPr>
      <w:r w:rsidRPr="00974FCD">
        <w:rPr>
          <w:rFonts w:ascii="宋体" w:hAnsi="宋体" w:cs="宋体" w:hint="eastAsia"/>
          <w:spacing w:val="8"/>
          <w:sz w:val="30"/>
          <w:szCs w:val="30"/>
          <w:shd w:val="clear" w:color="auto" w:fill="FFFFFF"/>
        </w:rPr>
        <w:t xml:space="preserve">    弘扬抗疫精神，强化道德认同，提升文化自信，激发爱国情怀。</w:t>
      </w:r>
    </w:p>
    <w:p w:rsidR="00686DFC" w:rsidRPr="00974FCD" w:rsidRDefault="00686DFC" w:rsidP="00686DFC">
      <w:pPr>
        <w:widowControl/>
        <w:numPr>
          <w:ilvl w:val="0"/>
          <w:numId w:val="1"/>
        </w:numPr>
        <w:spacing w:line="480" w:lineRule="exact"/>
        <w:jc w:val="left"/>
        <w:rPr>
          <w:rStyle w:val="a6"/>
          <w:rFonts w:ascii="宋体" w:hAnsi="宋体" w:cs="宋体"/>
          <w:spacing w:val="8"/>
          <w:sz w:val="30"/>
          <w:szCs w:val="30"/>
          <w:shd w:val="clear" w:color="auto" w:fill="FFFFFF"/>
        </w:rPr>
      </w:pPr>
      <w:r w:rsidRPr="00974FCD">
        <w:rPr>
          <w:rStyle w:val="a6"/>
          <w:rFonts w:ascii="宋体" w:hAnsi="宋体" w:cs="宋体" w:hint="eastAsia"/>
          <w:spacing w:val="8"/>
          <w:sz w:val="30"/>
          <w:szCs w:val="30"/>
          <w:shd w:val="clear" w:color="auto" w:fill="FFFFFF"/>
        </w:rPr>
        <w:t>不忘防疫，避免出现麻痹大意思想。</w:t>
      </w:r>
    </w:p>
    <w:p w:rsidR="00686DFC" w:rsidRPr="00974FCD" w:rsidRDefault="00686DFC" w:rsidP="00686DFC">
      <w:pPr>
        <w:spacing w:line="480" w:lineRule="exact"/>
        <w:contextualSpacing/>
        <w:rPr>
          <w:rFonts w:ascii="宋体" w:hAnsi="宋体" w:cs="宋体"/>
          <w:sz w:val="30"/>
          <w:szCs w:val="30"/>
        </w:rPr>
      </w:pPr>
      <w:r w:rsidRPr="00974FCD">
        <w:rPr>
          <w:rStyle w:val="a6"/>
          <w:rFonts w:ascii="宋体" w:hAnsi="宋体" w:cs="宋体" w:hint="eastAsia"/>
          <w:spacing w:val="8"/>
          <w:sz w:val="30"/>
          <w:szCs w:val="30"/>
          <w:shd w:val="clear" w:color="auto" w:fill="FFFFFF"/>
        </w:rPr>
        <w:t xml:space="preserve">    宿舍封闭管理、外卖不入校。</w:t>
      </w:r>
      <w:r w:rsidRPr="00974FCD">
        <w:rPr>
          <w:rFonts w:ascii="宋体" w:hAnsi="宋体" w:cs="宋体" w:hint="eastAsia"/>
          <w:sz w:val="30"/>
          <w:szCs w:val="30"/>
        </w:rPr>
        <w:t>学生出入校门须实行严格登记制度和体温检测制度，学生公寓实行封闭管理，执行晨午晚检制度。确保离校学生底数清、返家行程可追踪、家校协同有反馈。</w:t>
      </w:r>
    </w:p>
    <w:p w:rsidR="00686DFC" w:rsidRPr="00974FCD" w:rsidRDefault="00686DFC" w:rsidP="00686DFC">
      <w:pPr>
        <w:spacing w:after="240" w:line="480" w:lineRule="exact"/>
        <w:contextualSpacing/>
        <w:jc w:val="center"/>
        <w:rPr>
          <w:rFonts w:ascii="宋体" w:hAnsi="宋体" w:cs="黑体"/>
          <w:b/>
          <w:sz w:val="36"/>
          <w:szCs w:val="36"/>
          <w:lang w:bidi="ar"/>
        </w:rPr>
      </w:pPr>
      <w:r w:rsidRPr="00974FCD">
        <w:rPr>
          <w:rFonts w:ascii="宋体" w:hAnsi="宋体" w:cs="黑体" w:hint="eastAsia"/>
          <w:b/>
          <w:sz w:val="36"/>
          <w:szCs w:val="36"/>
          <w:lang w:bidi="ar"/>
        </w:rPr>
        <w:t>不碰2事</w:t>
      </w:r>
    </w:p>
    <w:p w:rsidR="00686DFC" w:rsidRPr="00974FCD" w:rsidRDefault="00686DFC" w:rsidP="00686DFC">
      <w:pPr>
        <w:pStyle w:val="a7"/>
        <w:shd w:val="clear" w:color="auto" w:fill="FFFFFF"/>
        <w:spacing w:before="0" w:beforeAutospacing="0" w:after="0" w:afterAutospacing="0" w:line="480" w:lineRule="exact"/>
        <w:contextualSpacing/>
        <w:jc w:val="both"/>
        <w:rPr>
          <w:kern w:val="2"/>
          <w:sz w:val="30"/>
          <w:szCs w:val="30"/>
        </w:rPr>
      </w:pPr>
      <w:r w:rsidRPr="00974FCD">
        <w:rPr>
          <w:rFonts w:hint="eastAsia"/>
          <w:b/>
          <w:kern w:val="2"/>
          <w:sz w:val="30"/>
          <w:szCs w:val="30"/>
          <w:lang w:bidi="ar"/>
        </w:rPr>
        <w:t>1、游戏。</w:t>
      </w:r>
      <w:r w:rsidRPr="00974FCD">
        <w:rPr>
          <w:rFonts w:hint="eastAsia"/>
          <w:kern w:val="2"/>
          <w:sz w:val="30"/>
          <w:szCs w:val="30"/>
          <w:lang w:bidi="ar"/>
        </w:rPr>
        <w:br/>
        <w:t xml:space="preserve">    太多太多的大学生因为自制力的问题迷上游戏，合理的安排游戏时间是可以的，谁也不想让父母辛苦赚的钱供你在大学打游戏，请时刻提醒自己。</w:t>
      </w:r>
      <w:r w:rsidRPr="00974FCD">
        <w:rPr>
          <w:rFonts w:hint="eastAsia"/>
          <w:kern w:val="2"/>
          <w:sz w:val="30"/>
          <w:szCs w:val="30"/>
          <w:lang w:bidi="ar"/>
        </w:rPr>
        <w:br/>
      </w:r>
      <w:r w:rsidRPr="00974FCD">
        <w:rPr>
          <w:rFonts w:hint="eastAsia"/>
          <w:b/>
          <w:kern w:val="2"/>
          <w:sz w:val="30"/>
          <w:szCs w:val="30"/>
          <w:lang w:bidi="ar"/>
        </w:rPr>
        <w:t>2、校园贷。</w:t>
      </w:r>
      <w:r w:rsidRPr="00974FCD">
        <w:rPr>
          <w:rFonts w:hint="eastAsia"/>
          <w:kern w:val="2"/>
          <w:sz w:val="30"/>
          <w:szCs w:val="30"/>
          <w:lang w:bidi="ar"/>
        </w:rPr>
        <w:br/>
      </w:r>
      <w:r w:rsidRPr="00974FCD">
        <w:rPr>
          <w:rFonts w:cs="Verdana" w:hint="eastAsia"/>
          <w:spacing w:val="8"/>
          <w:kern w:val="2"/>
          <w:sz w:val="30"/>
          <w:szCs w:val="30"/>
          <w:shd w:val="clear" w:color="auto" w:fill="FFFFFF"/>
        </w:rPr>
        <w:t xml:space="preserve">    </w:t>
      </w:r>
      <w:r w:rsidRPr="00974FCD">
        <w:rPr>
          <w:rFonts w:cs="Verdana"/>
          <w:spacing w:val="8"/>
          <w:kern w:val="2"/>
          <w:sz w:val="30"/>
          <w:szCs w:val="30"/>
          <w:shd w:val="clear" w:color="auto" w:fill="FFFFFF"/>
        </w:rPr>
        <w:t>树立正确的消费观念，理性花钱，不攀比、不过度消费。不参与校园网贷活动，不充当校园网贷宣传员、代理人。</w:t>
      </w:r>
      <w:r w:rsidRPr="00974FCD">
        <w:rPr>
          <w:rFonts w:hint="eastAsia"/>
          <w:spacing w:val="8"/>
          <w:kern w:val="2"/>
          <w:sz w:val="30"/>
          <w:szCs w:val="30"/>
          <w:shd w:val="clear" w:color="auto" w:fill="FFFFFF"/>
        </w:rPr>
        <w:t>不使用个人信息为他人借贷提供便利，不冒用他人身份信息为自己借贷。</w:t>
      </w:r>
    </w:p>
    <w:p w:rsidR="00686DFC" w:rsidRPr="00974FCD" w:rsidRDefault="00686DFC" w:rsidP="00686DFC">
      <w:pPr>
        <w:spacing w:after="240" w:line="480" w:lineRule="exact"/>
        <w:contextualSpacing/>
        <w:jc w:val="center"/>
        <w:rPr>
          <w:rFonts w:ascii="宋体" w:hAnsi="宋体" w:cs="黑体"/>
          <w:b/>
          <w:sz w:val="36"/>
          <w:szCs w:val="36"/>
          <w:lang w:bidi="ar"/>
        </w:rPr>
      </w:pPr>
      <w:r w:rsidRPr="00974FCD">
        <w:rPr>
          <w:rFonts w:ascii="宋体" w:hAnsi="宋体" w:cs="黑体" w:hint="eastAsia"/>
          <w:b/>
          <w:sz w:val="36"/>
          <w:szCs w:val="36"/>
          <w:lang w:bidi="ar"/>
        </w:rPr>
        <w:t>不丢3证</w:t>
      </w:r>
    </w:p>
    <w:p w:rsidR="00686DFC" w:rsidRPr="00974FCD" w:rsidRDefault="00686DFC" w:rsidP="00686DFC">
      <w:pPr>
        <w:spacing w:line="480" w:lineRule="exact"/>
        <w:contextualSpacing/>
        <w:rPr>
          <w:rFonts w:ascii="宋体" w:hAnsi="宋体" w:cs="宋体"/>
          <w:b/>
          <w:sz w:val="30"/>
          <w:szCs w:val="30"/>
          <w:lang w:bidi="ar"/>
        </w:rPr>
      </w:pPr>
      <w:r w:rsidRPr="00974FCD">
        <w:rPr>
          <w:rFonts w:ascii="宋体" w:hAnsi="宋体" w:cs="宋体" w:hint="eastAsia"/>
          <w:b/>
          <w:sz w:val="30"/>
          <w:szCs w:val="30"/>
          <w:lang w:bidi="ar"/>
        </w:rPr>
        <w:t>1、身份证。</w:t>
      </w:r>
    </w:p>
    <w:p w:rsidR="00686DFC" w:rsidRPr="00974FCD" w:rsidRDefault="00686DFC" w:rsidP="00686DFC">
      <w:pPr>
        <w:spacing w:line="480" w:lineRule="exact"/>
        <w:contextualSpacing/>
        <w:rPr>
          <w:rFonts w:ascii="宋体" w:hAnsi="宋体" w:cs="宋体"/>
          <w:sz w:val="30"/>
          <w:szCs w:val="30"/>
          <w:lang w:bidi="ar"/>
        </w:rPr>
      </w:pPr>
      <w:r w:rsidRPr="00974FCD">
        <w:rPr>
          <w:rFonts w:ascii="宋体" w:hAnsi="宋体" w:cs="宋体" w:hint="eastAsia"/>
          <w:sz w:val="30"/>
          <w:szCs w:val="30"/>
          <w:lang w:bidi="ar"/>
        </w:rPr>
        <w:t xml:space="preserve">    如果你的身份证丢失了一定要尽早挂失重新办理。不法分子很容易找到长相类似的人通过身份证给你办理银行卡、电话卡等进行违法活动。</w:t>
      </w:r>
    </w:p>
    <w:p w:rsidR="00686DFC" w:rsidRPr="00974FCD" w:rsidRDefault="00686DFC" w:rsidP="00686DFC">
      <w:pPr>
        <w:spacing w:line="480" w:lineRule="exact"/>
        <w:contextualSpacing/>
        <w:rPr>
          <w:rFonts w:ascii="宋体" w:hAnsi="宋体" w:cs="宋体"/>
          <w:b/>
          <w:sz w:val="30"/>
          <w:szCs w:val="30"/>
          <w:lang w:bidi="ar"/>
        </w:rPr>
      </w:pPr>
      <w:r w:rsidRPr="00974FCD">
        <w:rPr>
          <w:rFonts w:ascii="宋体" w:hAnsi="宋体" w:cs="宋体" w:hint="eastAsia"/>
          <w:b/>
          <w:sz w:val="30"/>
          <w:szCs w:val="30"/>
          <w:lang w:bidi="ar"/>
        </w:rPr>
        <w:t>2、贫困证明。</w:t>
      </w:r>
    </w:p>
    <w:p w:rsidR="00686DFC" w:rsidRPr="00974FCD" w:rsidRDefault="00686DFC" w:rsidP="00686DFC">
      <w:pPr>
        <w:spacing w:line="480" w:lineRule="exact"/>
        <w:contextualSpacing/>
        <w:rPr>
          <w:rFonts w:ascii="宋体" w:hAnsi="宋体" w:cs="宋体"/>
          <w:sz w:val="30"/>
          <w:szCs w:val="30"/>
          <w:lang w:bidi="ar"/>
        </w:rPr>
      </w:pPr>
      <w:r w:rsidRPr="00974FCD">
        <w:rPr>
          <w:rFonts w:ascii="宋体" w:hAnsi="宋体" w:cs="宋体" w:hint="eastAsia"/>
          <w:sz w:val="30"/>
          <w:szCs w:val="30"/>
          <w:lang w:bidi="ar"/>
        </w:rPr>
        <w:t xml:space="preserve">    上大学前很多贫困生都办理这个证明材料用来办理国家助学金，贫困证明一定不能丢掉，关系到你的助学金是否能正常领取。</w:t>
      </w:r>
    </w:p>
    <w:p w:rsidR="00686DFC" w:rsidRPr="00974FCD" w:rsidRDefault="00686DFC" w:rsidP="00686DFC">
      <w:pPr>
        <w:spacing w:line="480" w:lineRule="exact"/>
        <w:contextualSpacing/>
        <w:rPr>
          <w:rFonts w:ascii="宋体" w:hAnsi="宋体" w:cs="宋体"/>
          <w:b/>
          <w:sz w:val="30"/>
          <w:szCs w:val="30"/>
          <w:lang w:bidi="ar"/>
        </w:rPr>
      </w:pPr>
      <w:r w:rsidRPr="00974FCD">
        <w:rPr>
          <w:rFonts w:ascii="宋体" w:hAnsi="宋体" w:cs="宋体" w:hint="eastAsia"/>
          <w:b/>
          <w:sz w:val="30"/>
          <w:szCs w:val="30"/>
          <w:lang w:bidi="ar"/>
        </w:rPr>
        <w:t>3、学生证。</w:t>
      </w:r>
    </w:p>
    <w:p w:rsidR="00686DFC" w:rsidRPr="00974FCD" w:rsidRDefault="00686DFC" w:rsidP="00686DFC">
      <w:pPr>
        <w:spacing w:line="480" w:lineRule="exact"/>
        <w:contextualSpacing/>
        <w:rPr>
          <w:rFonts w:ascii="宋体" w:hAnsi="宋体" w:cs="宋体"/>
          <w:b/>
          <w:bCs/>
          <w:sz w:val="30"/>
          <w:szCs w:val="30"/>
          <w:lang w:bidi="ar"/>
        </w:rPr>
      </w:pPr>
      <w:r w:rsidRPr="00974FCD">
        <w:rPr>
          <w:rFonts w:ascii="宋体" w:hAnsi="宋体" w:cs="宋体" w:hint="eastAsia"/>
          <w:sz w:val="30"/>
          <w:szCs w:val="30"/>
          <w:lang w:bidi="ar"/>
        </w:rPr>
        <w:t xml:space="preserve">    由学校签发给该校已获得学籍的学生的身份证明证件，用以证明学生在该校就读并证明学生身份。同时，学生证可以在部份影院、景点以及购买车票过程中可以享受折扣优惠。</w:t>
      </w:r>
    </w:p>
    <w:p w:rsidR="00686DFC" w:rsidRDefault="00686DFC" w:rsidP="00686DFC">
      <w:pPr>
        <w:spacing w:line="480" w:lineRule="exact"/>
        <w:contextualSpacing/>
        <w:jc w:val="center"/>
        <w:rPr>
          <w:rFonts w:ascii="宋体" w:hAnsi="宋体" w:cs="黑体"/>
          <w:b/>
          <w:sz w:val="36"/>
          <w:szCs w:val="36"/>
        </w:rPr>
      </w:pPr>
    </w:p>
    <w:p w:rsidR="00686DFC" w:rsidRPr="00974FCD" w:rsidRDefault="00686DFC" w:rsidP="00686DFC">
      <w:pPr>
        <w:spacing w:line="480" w:lineRule="exact"/>
        <w:contextualSpacing/>
        <w:jc w:val="center"/>
        <w:rPr>
          <w:rFonts w:ascii="宋体" w:hAnsi="宋体" w:cs="黑体"/>
          <w:b/>
          <w:sz w:val="36"/>
          <w:szCs w:val="36"/>
        </w:rPr>
      </w:pPr>
      <w:r w:rsidRPr="00974FCD">
        <w:rPr>
          <w:rFonts w:ascii="宋体" w:hAnsi="宋体" w:cs="黑体" w:hint="eastAsia"/>
          <w:b/>
          <w:sz w:val="36"/>
          <w:szCs w:val="36"/>
        </w:rPr>
        <w:t>不踩4坑</w:t>
      </w:r>
    </w:p>
    <w:p w:rsidR="00686DFC" w:rsidRPr="00974FCD" w:rsidRDefault="00686DFC" w:rsidP="00686DFC">
      <w:pPr>
        <w:spacing w:line="480" w:lineRule="exact"/>
        <w:contextualSpacing/>
        <w:jc w:val="left"/>
        <w:rPr>
          <w:rFonts w:ascii="宋体" w:hAnsi="宋体" w:cs="宋体"/>
          <w:sz w:val="30"/>
          <w:szCs w:val="30"/>
          <w:lang w:bidi="ar"/>
        </w:rPr>
      </w:pPr>
      <w:r w:rsidRPr="00974FCD">
        <w:rPr>
          <w:rFonts w:ascii="宋体" w:hAnsi="宋体" w:cs="宋体" w:hint="eastAsia"/>
          <w:b/>
          <w:sz w:val="30"/>
          <w:szCs w:val="30"/>
          <w:lang w:bidi="ar"/>
        </w:rPr>
        <w:t>1、不要随便相信陌生人。</w:t>
      </w:r>
      <w:r w:rsidRPr="00974FCD">
        <w:rPr>
          <w:rFonts w:ascii="宋体" w:hAnsi="宋体" w:cs="宋体" w:hint="eastAsia"/>
          <w:sz w:val="30"/>
          <w:szCs w:val="30"/>
          <w:lang w:bidi="ar"/>
        </w:rPr>
        <w:br/>
        <w:t xml:space="preserve">    很多大学刚开学的学生，到了车站，会有陌生人上来说是某某学校的学长学姐来接送新生的，大家不要轻信。开学前先了解好去学校的路线，按照规划好的路线走准没错。不少高校现在也派迎接团队到火车站接站，考生要注意辨别、确认。</w:t>
      </w:r>
      <w:r w:rsidRPr="00974FCD">
        <w:rPr>
          <w:rFonts w:ascii="宋体" w:hAnsi="宋体" w:cs="宋体" w:hint="eastAsia"/>
          <w:sz w:val="30"/>
          <w:szCs w:val="30"/>
          <w:lang w:bidi="ar"/>
        </w:rPr>
        <w:br/>
      </w:r>
      <w:r w:rsidRPr="00974FCD">
        <w:rPr>
          <w:rFonts w:ascii="宋体" w:hAnsi="宋体" w:cs="宋体" w:hint="eastAsia"/>
          <w:b/>
          <w:sz w:val="30"/>
          <w:szCs w:val="30"/>
          <w:lang w:bidi="ar"/>
        </w:rPr>
        <w:t>2、诈骗电话不要久聊。</w:t>
      </w:r>
      <w:r w:rsidRPr="00974FCD">
        <w:rPr>
          <w:rFonts w:ascii="宋体" w:hAnsi="宋体" w:cs="宋体" w:hint="eastAsia"/>
          <w:sz w:val="30"/>
          <w:szCs w:val="30"/>
          <w:lang w:bidi="ar"/>
        </w:rPr>
        <w:br/>
        <w:t xml:space="preserve">    大学生第一次离家，对于这种意识还是比较差的，往年也有不少大学生被诈骗电话所骗。大学生第一次离家，对于这种意识还是比较差的，往年也有不少大学生被诈骗电话所骗。</w:t>
      </w:r>
    </w:p>
    <w:p w:rsidR="00686DFC" w:rsidRPr="00974FCD" w:rsidRDefault="00686DFC" w:rsidP="00686DFC">
      <w:pPr>
        <w:spacing w:line="480" w:lineRule="exact"/>
        <w:contextualSpacing/>
        <w:jc w:val="left"/>
        <w:rPr>
          <w:rFonts w:ascii="宋体" w:hAnsi="宋体" w:cs="宋体"/>
          <w:sz w:val="30"/>
          <w:szCs w:val="30"/>
        </w:rPr>
      </w:pPr>
      <w:r w:rsidRPr="00974FCD">
        <w:rPr>
          <w:rFonts w:ascii="宋体" w:hAnsi="宋体" w:cs="宋体" w:hint="eastAsia"/>
          <w:b/>
          <w:sz w:val="30"/>
          <w:szCs w:val="30"/>
          <w:lang w:bidi="ar"/>
        </w:rPr>
        <w:t>3、不要托人代缴费。</w:t>
      </w:r>
      <w:r w:rsidRPr="00974FCD">
        <w:rPr>
          <w:rFonts w:ascii="宋体" w:hAnsi="宋体" w:cs="宋体" w:hint="eastAsia"/>
          <w:sz w:val="30"/>
          <w:szCs w:val="30"/>
          <w:lang w:bidi="ar"/>
        </w:rPr>
        <w:br/>
        <w:t xml:space="preserve">    学费要按学校的规定缴纳，不要找人帮忙，刚开学谁也不知道这些帮你的人是不是好人。</w:t>
      </w:r>
      <w:r w:rsidRPr="00974FCD">
        <w:rPr>
          <w:rFonts w:ascii="宋体" w:hAnsi="宋体" w:cs="宋体" w:hint="eastAsia"/>
          <w:sz w:val="30"/>
          <w:szCs w:val="30"/>
          <w:lang w:bidi="ar"/>
        </w:rPr>
        <w:br/>
      </w:r>
      <w:r w:rsidRPr="00974FCD">
        <w:rPr>
          <w:rFonts w:ascii="宋体" w:hAnsi="宋体" w:cs="宋体" w:hint="eastAsia"/>
          <w:b/>
          <w:sz w:val="30"/>
          <w:szCs w:val="30"/>
          <w:lang w:bidi="ar"/>
        </w:rPr>
        <w:t>4、以中介之名骗取钱财。</w:t>
      </w:r>
      <w:r w:rsidRPr="00974FCD">
        <w:rPr>
          <w:rFonts w:ascii="宋体" w:hAnsi="宋体" w:cs="宋体" w:hint="eastAsia"/>
          <w:b/>
          <w:sz w:val="30"/>
          <w:szCs w:val="30"/>
          <w:lang w:bidi="ar"/>
        </w:rPr>
        <w:br/>
      </w:r>
      <w:r w:rsidRPr="00974FCD">
        <w:rPr>
          <w:rFonts w:ascii="宋体" w:hAnsi="宋体" w:cs="宋体" w:hint="eastAsia"/>
          <w:sz w:val="30"/>
          <w:szCs w:val="30"/>
          <w:lang w:bidi="ar"/>
        </w:rPr>
        <w:t xml:space="preserve">    一些骗子利用新生想急于接触社会或赚取外快的心理，以帮忙找家教、提供兼职等打工机会为理由收取数额不等的中介费，一旦得手骗子就会消失得无影无踪。</w:t>
      </w:r>
    </w:p>
    <w:p w:rsidR="00686DFC" w:rsidRPr="00974FCD" w:rsidRDefault="00686DFC" w:rsidP="00686DFC">
      <w:pPr>
        <w:spacing w:after="240" w:line="480" w:lineRule="exact"/>
        <w:contextualSpacing/>
        <w:jc w:val="center"/>
        <w:rPr>
          <w:rFonts w:ascii="宋体" w:hAnsi="宋体" w:cs="黑体"/>
          <w:b/>
          <w:sz w:val="36"/>
          <w:szCs w:val="36"/>
          <w:lang w:bidi="ar"/>
        </w:rPr>
      </w:pPr>
      <w:r w:rsidRPr="00974FCD">
        <w:rPr>
          <w:rFonts w:ascii="宋体" w:hAnsi="宋体" w:cs="黑体" w:hint="eastAsia"/>
          <w:b/>
          <w:sz w:val="36"/>
          <w:szCs w:val="36"/>
          <w:lang w:bidi="ar"/>
        </w:rPr>
        <w:t>更多防骗指南</w:t>
      </w:r>
    </w:p>
    <w:p w:rsidR="00686DFC" w:rsidRPr="00974FCD" w:rsidRDefault="00686DFC" w:rsidP="00686DFC">
      <w:pPr>
        <w:spacing w:after="240" w:line="480" w:lineRule="exact"/>
        <w:contextualSpacing/>
        <w:rPr>
          <w:rFonts w:ascii="宋体" w:hAnsi="宋体" w:cs="宋体"/>
          <w:sz w:val="30"/>
          <w:szCs w:val="30"/>
          <w:lang w:bidi="ar"/>
        </w:rPr>
      </w:pPr>
      <w:r w:rsidRPr="00974FCD">
        <w:rPr>
          <w:rFonts w:ascii="宋体" w:hAnsi="宋体" w:cs="宋体" w:hint="eastAsia"/>
          <w:b/>
          <w:sz w:val="30"/>
          <w:szCs w:val="30"/>
          <w:lang w:bidi="ar"/>
        </w:rPr>
        <w:t>热情帮忙</w:t>
      </w:r>
      <w:r w:rsidRPr="00974FCD">
        <w:rPr>
          <w:rFonts w:ascii="宋体" w:hAnsi="宋体" w:cs="宋体" w:hint="eastAsia"/>
          <w:sz w:val="30"/>
          <w:szCs w:val="30"/>
          <w:lang w:bidi="ar"/>
        </w:rPr>
        <w:t xml:space="preserve"> 冒充新生接待员，借机行窃，所以新生贵重物品一定要随身携带。</w:t>
      </w:r>
    </w:p>
    <w:p w:rsidR="00686DFC" w:rsidRPr="00974FCD" w:rsidRDefault="00686DFC" w:rsidP="00686DFC">
      <w:pPr>
        <w:spacing w:line="480" w:lineRule="exact"/>
        <w:contextualSpacing/>
        <w:jc w:val="left"/>
        <w:rPr>
          <w:rFonts w:ascii="宋体" w:hAnsi="宋体" w:cs="宋体"/>
          <w:sz w:val="30"/>
          <w:szCs w:val="30"/>
          <w:lang w:bidi="ar"/>
        </w:rPr>
      </w:pPr>
      <w:r w:rsidRPr="00974FCD">
        <w:rPr>
          <w:rFonts w:ascii="宋体" w:hAnsi="宋体" w:cs="宋体" w:hint="eastAsia"/>
          <w:b/>
          <w:sz w:val="30"/>
          <w:szCs w:val="30"/>
          <w:lang w:bidi="ar"/>
        </w:rPr>
        <w:t>冒充老乡</w:t>
      </w:r>
      <w:r w:rsidRPr="00974FCD">
        <w:rPr>
          <w:rFonts w:ascii="宋体" w:hAnsi="宋体" w:cs="宋体" w:hint="eastAsia"/>
          <w:sz w:val="30"/>
          <w:szCs w:val="30"/>
          <w:lang w:bidi="ar"/>
        </w:rPr>
        <w:t xml:space="preserve"> 冒充老乡，取得信任盗取新生物品财物，遇到这种情况，一定要先确认对方身份。</w:t>
      </w:r>
    </w:p>
    <w:p w:rsidR="00686DFC" w:rsidRPr="00974FCD" w:rsidRDefault="00686DFC" w:rsidP="00686DFC">
      <w:pPr>
        <w:spacing w:line="480" w:lineRule="exact"/>
        <w:contextualSpacing/>
        <w:jc w:val="left"/>
        <w:rPr>
          <w:rFonts w:ascii="宋体" w:hAnsi="宋体" w:cs="宋体"/>
          <w:sz w:val="30"/>
          <w:szCs w:val="30"/>
          <w:lang w:bidi="ar"/>
        </w:rPr>
      </w:pPr>
      <w:r w:rsidRPr="00974FCD">
        <w:rPr>
          <w:rFonts w:ascii="宋体" w:hAnsi="宋体" w:cs="宋体" w:hint="eastAsia"/>
          <w:b/>
          <w:sz w:val="30"/>
          <w:szCs w:val="30"/>
          <w:lang w:bidi="ar"/>
        </w:rPr>
        <w:t>宿舍推销</w:t>
      </w:r>
      <w:r w:rsidRPr="00974FCD">
        <w:rPr>
          <w:rFonts w:ascii="宋体" w:hAnsi="宋体" w:cs="宋体" w:hint="eastAsia"/>
          <w:sz w:val="30"/>
          <w:szCs w:val="30"/>
          <w:lang w:bidi="ar"/>
        </w:rPr>
        <w:t xml:space="preserve"> 推销生活用品或学习资料，多为伪劣产品。如有需要一定要到正规商场购买。</w:t>
      </w:r>
    </w:p>
    <w:p w:rsidR="00686DFC" w:rsidRDefault="00686DFC" w:rsidP="00686DFC">
      <w:pPr>
        <w:spacing w:line="480" w:lineRule="exact"/>
        <w:contextualSpacing/>
      </w:pPr>
      <w:r w:rsidRPr="00974FCD">
        <w:rPr>
          <w:rFonts w:ascii="宋体" w:hAnsi="宋体" w:cs="宋体" w:hint="eastAsia"/>
          <w:b/>
          <w:sz w:val="30"/>
          <w:szCs w:val="30"/>
          <w:lang w:bidi="ar"/>
        </w:rPr>
        <w:t>假冒师长</w:t>
      </w:r>
      <w:r w:rsidRPr="00974FCD">
        <w:rPr>
          <w:rFonts w:ascii="宋体" w:hAnsi="宋体" w:cs="宋体" w:hint="eastAsia"/>
          <w:sz w:val="30"/>
          <w:szCs w:val="30"/>
          <w:lang w:bidi="ar"/>
        </w:rPr>
        <w:t xml:space="preserve"> 假冒老师或学生干部到宿舍收取各种费用，切记要尽快向辅导员求证。</w:t>
      </w:r>
      <w:r w:rsidRPr="00974FCD">
        <w:rPr>
          <w:rFonts w:ascii="宋体" w:hAnsi="宋体" w:cs="宋体" w:hint="eastAsia"/>
          <w:sz w:val="30"/>
          <w:szCs w:val="30"/>
          <w:lang w:bidi="ar"/>
        </w:rPr>
        <w:br/>
      </w:r>
      <w:r w:rsidRPr="00974FCD">
        <w:rPr>
          <w:rFonts w:ascii="宋体" w:hAnsi="宋体" w:cs="宋体" w:hint="eastAsia"/>
          <w:b/>
          <w:sz w:val="30"/>
          <w:szCs w:val="30"/>
          <w:lang w:bidi="ar"/>
        </w:rPr>
        <w:t>替交学费</w:t>
      </w:r>
      <w:r w:rsidRPr="00974FCD">
        <w:rPr>
          <w:rFonts w:ascii="宋体" w:hAnsi="宋体" w:cs="宋体" w:hint="eastAsia"/>
          <w:sz w:val="30"/>
          <w:szCs w:val="30"/>
          <w:lang w:bidi="ar"/>
        </w:rPr>
        <w:t xml:space="preserve"> 以欢迎新生入学方式搭讪，取得信任后骗取新生学费，所以缴费必须自己亲自处理。</w:t>
      </w:r>
      <w:r w:rsidRPr="00974FCD">
        <w:rPr>
          <w:rFonts w:ascii="宋体" w:hAnsi="宋体" w:cs="宋体" w:hint="eastAsia"/>
          <w:sz w:val="30"/>
          <w:szCs w:val="30"/>
          <w:lang w:bidi="ar"/>
        </w:rPr>
        <w:br/>
      </w:r>
      <w:r w:rsidRPr="00974FCD">
        <w:rPr>
          <w:rFonts w:ascii="宋体" w:hAnsi="宋体" w:cs="宋体" w:hint="eastAsia"/>
          <w:b/>
          <w:sz w:val="30"/>
          <w:szCs w:val="30"/>
          <w:lang w:bidi="ar"/>
        </w:rPr>
        <w:t>编造谎言</w:t>
      </w:r>
      <w:r w:rsidRPr="00974FCD">
        <w:rPr>
          <w:rFonts w:ascii="宋体" w:hAnsi="宋体" w:cs="宋体" w:hint="eastAsia"/>
          <w:sz w:val="30"/>
          <w:szCs w:val="30"/>
          <w:lang w:bidi="ar"/>
        </w:rPr>
        <w:t xml:space="preserve"> 骗新生关机，冒充老师或同学给家长打电话谎称孩子出事了需要钱。因此，家长要先与学校联系核实确认。</w:t>
      </w:r>
    </w:p>
    <w:p w:rsidR="00686DFC" w:rsidRPr="00686DFC" w:rsidRDefault="00686DFC" w:rsidP="00686DFC"/>
    <w:p w:rsidR="00686DFC" w:rsidRPr="00686DFC" w:rsidRDefault="00686DFC" w:rsidP="00686DFC"/>
    <w:p w:rsidR="00686DFC" w:rsidRPr="00686DFC" w:rsidRDefault="00372D20" w:rsidP="00686DFC">
      <w:bookmarkStart w:id="0" w:name="_GoBack"/>
      <w:r w:rsidRPr="00E57E60">
        <w:rPr>
          <w:noProof/>
        </w:rPr>
        <w:drawing>
          <wp:inline distT="0" distB="0" distL="0" distR="0" wp14:anchorId="0D225145" wp14:editId="789483AD">
            <wp:extent cx="5400675" cy="7381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7381875"/>
                    </a:xfrm>
                    <a:prstGeom prst="rect">
                      <a:avLst/>
                    </a:prstGeom>
                    <a:noFill/>
                    <a:ln>
                      <a:noFill/>
                    </a:ln>
                  </pic:spPr>
                </pic:pic>
              </a:graphicData>
            </a:graphic>
          </wp:inline>
        </w:drawing>
      </w:r>
      <w:bookmarkEnd w:id="0"/>
    </w:p>
    <w:p w:rsidR="003534D4" w:rsidRPr="00686DFC" w:rsidRDefault="00372D20" w:rsidP="00686DFC">
      <w:r w:rsidRPr="00E57E60">
        <w:rPr>
          <w:noProof/>
        </w:rPr>
        <w:drawing>
          <wp:inline distT="0" distB="0" distL="0" distR="0" wp14:anchorId="5053EA3D" wp14:editId="3E4DFDD4">
            <wp:extent cx="5400675" cy="7258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7258050"/>
                    </a:xfrm>
                    <a:prstGeom prst="rect">
                      <a:avLst/>
                    </a:prstGeom>
                    <a:noFill/>
                    <a:ln>
                      <a:noFill/>
                    </a:ln>
                  </pic:spPr>
                </pic:pic>
              </a:graphicData>
            </a:graphic>
          </wp:inline>
        </w:drawing>
      </w:r>
    </w:p>
    <w:sectPr w:rsidR="003534D4" w:rsidRPr="00686DFC" w:rsidSect="007A206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A92" w:rsidRDefault="008F2A92" w:rsidP="0069565E">
      <w:r>
        <w:separator/>
      </w:r>
    </w:p>
  </w:endnote>
  <w:endnote w:type="continuationSeparator" w:id="0">
    <w:p w:rsidR="008F2A92" w:rsidRDefault="008F2A92" w:rsidP="0069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A92" w:rsidRDefault="008F2A92" w:rsidP="0069565E">
      <w:r>
        <w:separator/>
      </w:r>
    </w:p>
  </w:footnote>
  <w:footnote w:type="continuationSeparator" w:id="0">
    <w:p w:rsidR="008F2A92" w:rsidRDefault="008F2A92" w:rsidP="00695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5EB9373"/>
    <w:multiLevelType w:val="singleLevel"/>
    <w:tmpl w:val="F5EB9373"/>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061"/>
    <w:rsid w:val="00005BE7"/>
    <w:rsid w:val="000A1EAB"/>
    <w:rsid w:val="000F0E3C"/>
    <w:rsid w:val="001736AE"/>
    <w:rsid w:val="00186FBA"/>
    <w:rsid w:val="001B20C1"/>
    <w:rsid w:val="001C135D"/>
    <w:rsid w:val="001D3888"/>
    <w:rsid w:val="002F3B20"/>
    <w:rsid w:val="00327153"/>
    <w:rsid w:val="00331530"/>
    <w:rsid w:val="003534D4"/>
    <w:rsid w:val="00362646"/>
    <w:rsid w:val="00372D20"/>
    <w:rsid w:val="003D718D"/>
    <w:rsid w:val="00575413"/>
    <w:rsid w:val="005E515B"/>
    <w:rsid w:val="00606EFF"/>
    <w:rsid w:val="00686DFC"/>
    <w:rsid w:val="0069565E"/>
    <w:rsid w:val="006B677A"/>
    <w:rsid w:val="00717250"/>
    <w:rsid w:val="007A2061"/>
    <w:rsid w:val="00830E23"/>
    <w:rsid w:val="00881F51"/>
    <w:rsid w:val="00896754"/>
    <w:rsid w:val="008F2A92"/>
    <w:rsid w:val="0091422B"/>
    <w:rsid w:val="0092227F"/>
    <w:rsid w:val="0093298C"/>
    <w:rsid w:val="00973F47"/>
    <w:rsid w:val="00AC6239"/>
    <w:rsid w:val="00B71F45"/>
    <w:rsid w:val="00D0289C"/>
    <w:rsid w:val="00E203DD"/>
    <w:rsid w:val="00E36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128072-503E-4A71-80A0-8F1E5C17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06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686DFC"/>
    <w:pPr>
      <w:keepNext/>
      <w:keepLines/>
      <w:spacing w:before="340" w:after="330" w:line="576" w:lineRule="auto"/>
      <w:ind w:firstLineChars="200" w:firstLine="200"/>
      <w:jc w:val="left"/>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2061"/>
    <w:rPr>
      <w:sz w:val="18"/>
      <w:szCs w:val="18"/>
    </w:rPr>
  </w:style>
  <w:style w:type="character" w:customStyle="1" w:styleId="Char">
    <w:name w:val="批注框文本 Char"/>
    <w:basedOn w:val="a0"/>
    <w:link w:val="a3"/>
    <w:uiPriority w:val="99"/>
    <w:semiHidden/>
    <w:rsid w:val="007A2061"/>
    <w:rPr>
      <w:rFonts w:ascii="Times New Roman" w:eastAsia="宋体" w:hAnsi="Times New Roman" w:cs="Times New Roman"/>
      <w:sz w:val="18"/>
      <w:szCs w:val="18"/>
    </w:rPr>
  </w:style>
  <w:style w:type="paragraph" w:styleId="a4">
    <w:name w:val="header"/>
    <w:basedOn w:val="a"/>
    <w:link w:val="Char0"/>
    <w:uiPriority w:val="99"/>
    <w:unhideWhenUsed/>
    <w:rsid w:val="0069565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9565E"/>
    <w:rPr>
      <w:rFonts w:ascii="Times New Roman" w:eastAsia="宋体" w:hAnsi="Times New Roman" w:cs="Times New Roman"/>
      <w:sz w:val="18"/>
      <w:szCs w:val="18"/>
    </w:rPr>
  </w:style>
  <w:style w:type="paragraph" w:styleId="a5">
    <w:name w:val="footer"/>
    <w:basedOn w:val="a"/>
    <w:link w:val="Char1"/>
    <w:uiPriority w:val="99"/>
    <w:unhideWhenUsed/>
    <w:rsid w:val="0069565E"/>
    <w:pPr>
      <w:tabs>
        <w:tab w:val="center" w:pos="4153"/>
        <w:tab w:val="right" w:pos="8306"/>
      </w:tabs>
      <w:snapToGrid w:val="0"/>
      <w:jc w:val="left"/>
    </w:pPr>
    <w:rPr>
      <w:sz w:val="18"/>
      <w:szCs w:val="18"/>
    </w:rPr>
  </w:style>
  <w:style w:type="character" w:customStyle="1" w:styleId="Char1">
    <w:name w:val="页脚 Char"/>
    <w:basedOn w:val="a0"/>
    <w:link w:val="a5"/>
    <w:uiPriority w:val="99"/>
    <w:rsid w:val="0069565E"/>
    <w:rPr>
      <w:rFonts w:ascii="Times New Roman" w:eastAsia="宋体" w:hAnsi="Times New Roman" w:cs="Times New Roman"/>
      <w:sz w:val="18"/>
      <w:szCs w:val="18"/>
    </w:rPr>
  </w:style>
  <w:style w:type="character" w:customStyle="1" w:styleId="1Char">
    <w:name w:val="标题 1 Char"/>
    <w:basedOn w:val="a0"/>
    <w:link w:val="1"/>
    <w:uiPriority w:val="9"/>
    <w:rsid w:val="00686DFC"/>
    <w:rPr>
      <w:rFonts w:ascii="Times New Roman" w:eastAsia="宋体" w:hAnsi="Times New Roman" w:cs="Times New Roman"/>
      <w:b/>
      <w:kern w:val="44"/>
      <w:sz w:val="44"/>
      <w:szCs w:val="20"/>
    </w:rPr>
  </w:style>
  <w:style w:type="character" w:styleId="a6">
    <w:name w:val="Strong"/>
    <w:uiPriority w:val="22"/>
    <w:qFormat/>
    <w:rsid w:val="00686DFC"/>
    <w:rPr>
      <w:b/>
      <w:bCs/>
    </w:rPr>
  </w:style>
  <w:style w:type="paragraph" w:styleId="a7">
    <w:name w:val="Normal (Web)"/>
    <w:basedOn w:val="a"/>
    <w:unhideWhenUsed/>
    <w:rsid w:val="00686DFC"/>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97967">
      <w:bodyDiv w:val="1"/>
      <w:marLeft w:val="0"/>
      <w:marRight w:val="0"/>
      <w:marTop w:val="0"/>
      <w:marBottom w:val="0"/>
      <w:divBdr>
        <w:top w:val="none" w:sz="0" w:space="0" w:color="auto"/>
        <w:left w:val="none" w:sz="0" w:space="0" w:color="auto"/>
        <w:bottom w:val="none" w:sz="0" w:space="0" w:color="auto"/>
        <w:right w:val="none" w:sz="0" w:space="0" w:color="auto"/>
      </w:divBdr>
    </w:div>
    <w:div w:id="425347210">
      <w:bodyDiv w:val="1"/>
      <w:marLeft w:val="0"/>
      <w:marRight w:val="0"/>
      <w:marTop w:val="0"/>
      <w:marBottom w:val="0"/>
      <w:divBdr>
        <w:top w:val="none" w:sz="0" w:space="0" w:color="auto"/>
        <w:left w:val="none" w:sz="0" w:space="0" w:color="auto"/>
        <w:bottom w:val="none" w:sz="0" w:space="0" w:color="auto"/>
        <w:right w:val="none" w:sz="0" w:space="0" w:color="auto"/>
      </w:divBdr>
    </w:div>
    <w:div w:id="1185249701">
      <w:bodyDiv w:val="1"/>
      <w:marLeft w:val="0"/>
      <w:marRight w:val="0"/>
      <w:marTop w:val="0"/>
      <w:marBottom w:val="0"/>
      <w:divBdr>
        <w:top w:val="none" w:sz="0" w:space="0" w:color="auto"/>
        <w:left w:val="none" w:sz="0" w:space="0" w:color="auto"/>
        <w:bottom w:val="none" w:sz="0" w:space="0" w:color="auto"/>
        <w:right w:val="none" w:sz="0" w:space="0" w:color="auto"/>
      </w:divBdr>
    </w:div>
    <w:div w:id="197456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15</Pages>
  <Words>1220</Words>
  <Characters>6956</Characters>
  <Application>Microsoft Office Word</Application>
  <DocSecurity>0</DocSecurity>
  <Lines>57</Lines>
  <Paragraphs>16</Paragraphs>
  <ScaleCrop>false</ScaleCrop>
  <Company>Microsoft</Company>
  <LinksUpToDate>false</LinksUpToDate>
  <CharactersWithSpaces>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刘正喜</dc:creator>
  <cp:keywords/>
  <dc:description/>
  <cp:lastModifiedBy>刘正喜</cp:lastModifiedBy>
  <cp:revision>21</cp:revision>
  <cp:lastPrinted>2021-07-14T07:34:00Z</cp:lastPrinted>
  <dcterms:created xsi:type="dcterms:W3CDTF">2021-06-17T06:16:00Z</dcterms:created>
  <dcterms:modified xsi:type="dcterms:W3CDTF">2021-07-14T07:36:00Z</dcterms:modified>
</cp:coreProperties>
</file>